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23FB2" w14:textId="76A1D765" w:rsidR="00BB6457" w:rsidRPr="00A027DD" w:rsidRDefault="006F04CD" w:rsidP="007860E6">
      <w:pPr>
        <w:pBdr>
          <w:top w:val="single" w:sz="8" w:space="0" w:color="6B5B51"/>
          <w:left w:val="single" w:sz="8" w:space="0" w:color="6B5B51"/>
          <w:bottom w:val="single" w:sz="8" w:space="0" w:color="6B5B51"/>
          <w:right w:val="single" w:sz="8" w:space="0" w:color="6B5B51"/>
        </w:pBdr>
        <w:shd w:val="clear" w:color="auto" w:fill="9DC027"/>
        <w:tabs>
          <w:tab w:val="clear" w:pos="9923"/>
        </w:tabs>
        <w:spacing w:after="191" w:line="259" w:lineRule="auto"/>
        <w:ind w:right="442"/>
        <w:contextualSpacing w:val="0"/>
        <w:jc w:val="center"/>
        <w:rPr>
          <w:rFonts w:eastAsia="Signika" w:cs="Signika"/>
          <w:b/>
          <w:color w:val="FFFFFF" w:themeColor="background1"/>
          <w:sz w:val="22"/>
          <w:lang w:eastAsia="fr-FR"/>
        </w:rPr>
      </w:pPr>
      <w:r w:rsidRPr="00A027DD">
        <w:rPr>
          <w:rFonts w:eastAsia="Signika" w:cs="Signika"/>
          <w:b/>
          <w:color w:val="FFFFFF" w:themeColor="background1"/>
          <w:sz w:val="22"/>
          <w:lang w:eastAsia="fr-FR"/>
        </w:rPr>
        <w:t xml:space="preserve">TABLEAU DE </w:t>
      </w:r>
      <w:r w:rsidR="00326D9B" w:rsidRPr="00A027DD">
        <w:rPr>
          <w:rFonts w:eastAsia="Signika" w:cs="Signika"/>
          <w:b/>
          <w:color w:val="FFFFFF" w:themeColor="background1"/>
          <w:sz w:val="22"/>
          <w:lang w:eastAsia="fr-FR"/>
        </w:rPr>
        <w:t>SUIVI</w:t>
      </w:r>
      <w:r w:rsidR="0094792D" w:rsidRPr="00A027DD">
        <w:rPr>
          <w:rFonts w:eastAsia="Signika" w:cs="Signika"/>
          <w:b/>
          <w:color w:val="FFFFFF" w:themeColor="background1"/>
          <w:sz w:val="22"/>
          <w:lang w:eastAsia="fr-FR"/>
        </w:rPr>
        <w:t xml:space="preserve"> D’UNE DEMANDE</w:t>
      </w:r>
    </w:p>
    <w:p w14:paraId="6DD22A07" w14:textId="023A893E" w:rsidR="005A3B6B" w:rsidRDefault="005A3B6B" w:rsidP="005A3B6B">
      <w:pPr>
        <w:rPr>
          <w:lang w:eastAsia="fr-FR"/>
        </w:rPr>
      </w:pPr>
    </w:p>
    <w:p w14:paraId="7DA077CB" w14:textId="0FBCD6F3" w:rsidR="00B256C1" w:rsidRPr="00A027DD" w:rsidRDefault="00B256C1" w:rsidP="005A3B6B">
      <w:pPr>
        <w:rPr>
          <w:b/>
          <w:bCs/>
          <w:lang w:eastAsia="fr-FR"/>
        </w:rPr>
      </w:pPr>
      <w:r w:rsidRPr="00A027DD">
        <w:rPr>
          <w:b/>
          <w:bCs/>
          <w:lang w:eastAsia="fr-FR"/>
        </w:rPr>
        <w:t>Date</w:t>
      </w:r>
      <w:r w:rsidRPr="00A027DD">
        <w:rPr>
          <w:rFonts w:ascii="Cambria" w:hAnsi="Cambria" w:cs="Cambria"/>
          <w:b/>
          <w:bCs/>
          <w:lang w:eastAsia="fr-FR"/>
        </w:rPr>
        <w:t> </w:t>
      </w:r>
      <w:r w:rsidRPr="00A027DD">
        <w:rPr>
          <w:b/>
          <w:bCs/>
          <w:lang w:eastAsia="fr-FR"/>
        </w:rPr>
        <w:t xml:space="preserve">: </w:t>
      </w:r>
    </w:p>
    <w:p w14:paraId="4EF6B281" w14:textId="77777777" w:rsidR="00B256C1" w:rsidRDefault="00B256C1" w:rsidP="005A3B6B">
      <w:pPr>
        <w:rPr>
          <w:lang w:eastAsia="fr-FR"/>
        </w:rPr>
      </w:pPr>
    </w:p>
    <w:tbl>
      <w:tblPr>
        <w:tblStyle w:val="TableGrid"/>
        <w:tblW w:w="9367" w:type="dxa"/>
        <w:tblInd w:w="-144" w:type="dxa"/>
        <w:tblLayout w:type="fixed"/>
        <w:tblCellMar>
          <w:top w:w="73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825"/>
        <w:gridCol w:w="3402"/>
        <w:gridCol w:w="2140"/>
      </w:tblGrid>
      <w:tr w:rsidR="00E52DAB" w14:paraId="6797DAED" w14:textId="77777777" w:rsidTr="00B256C1">
        <w:trPr>
          <w:trHeight w:val="420"/>
        </w:trPr>
        <w:tc>
          <w:tcPr>
            <w:tcW w:w="3825" w:type="dxa"/>
            <w:tcBorders>
              <w:top w:val="single" w:sz="4" w:space="0" w:color="68594E"/>
              <w:left w:val="single" w:sz="4" w:space="0" w:color="68594E"/>
              <w:bottom w:val="single" w:sz="4" w:space="0" w:color="68594E"/>
              <w:right w:val="single" w:sz="4" w:space="0" w:color="68594E"/>
            </w:tcBorders>
          </w:tcPr>
          <w:p w14:paraId="7C3DDF06" w14:textId="2F21AFEE" w:rsidR="00E52DAB" w:rsidRPr="007860E6" w:rsidRDefault="00B27D5D" w:rsidP="00B256C1">
            <w:pPr>
              <w:tabs>
                <w:tab w:val="right" w:leader="underscore" w:pos="3616"/>
              </w:tabs>
              <w:rPr>
                <w:b/>
                <w:bCs/>
              </w:rPr>
            </w:pPr>
            <w:r w:rsidRPr="007860E6">
              <w:rPr>
                <w:b/>
                <w:bCs/>
              </w:rPr>
              <w:t>Nom</w:t>
            </w:r>
            <w:r w:rsidRPr="007860E6">
              <w:rPr>
                <w:rFonts w:ascii="Cambria" w:hAnsi="Cambria" w:cs="Cambria"/>
                <w:b/>
                <w:bCs/>
              </w:rPr>
              <w:t> </w:t>
            </w:r>
            <w:r w:rsidRPr="007860E6">
              <w:rPr>
                <w:b/>
                <w:bCs/>
              </w:rPr>
              <w:t>:</w:t>
            </w:r>
            <w:r w:rsidR="007860E6">
              <w:rPr>
                <w:b/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68594E"/>
              <w:left w:val="single" w:sz="4" w:space="0" w:color="68594E"/>
              <w:bottom w:val="single" w:sz="4" w:space="0" w:color="68594E"/>
              <w:right w:val="single" w:sz="4" w:space="0" w:color="68594E"/>
            </w:tcBorders>
          </w:tcPr>
          <w:p w14:paraId="6CA1F1EC" w14:textId="47980C6E" w:rsidR="00E52DAB" w:rsidRPr="007860E6" w:rsidRDefault="00B27D5D" w:rsidP="00B256C1">
            <w:pPr>
              <w:tabs>
                <w:tab w:val="right" w:leader="underscore" w:pos="3190"/>
              </w:tabs>
              <w:rPr>
                <w:b/>
                <w:bCs/>
              </w:rPr>
            </w:pPr>
            <w:r w:rsidRPr="007860E6">
              <w:rPr>
                <w:b/>
                <w:bCs/>
              </w:rPr>
              <w:t>Société</w:t>
            </w:r>
            <w:r w:rsidRPr="007860E6">
              <w:rPr>
                <w:rFonts w:ascii="Cambria" w:hAnsi="Cambria" w:cs="Cambria"/>
                <w:b/>
                <w:bCs/>
              </w:rPr>
              <w:t> </w:t>
            </w:r>
            <w:r w:rsidRPr="007860E6">
              <w:rPr>
                <w:b/>
                <w:bCs/>
              </w:rPr>
              <w:t>:</w:t>
            </w:r>
            <w:r w:rsidR="007860E6">
              <w:rPr>
                <w:b/>
                <w:bCs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68594E"/>
              <w:left w:val="single" w:sz="4" w:space="0" w:color="68594E"/>
              <w:bottom w:val="single" w:sz="4" w:space="0" w:color="68594E"/>
              <w:right w:val="single" w:sz="4" w:space="0" w:color="68594E"/>
            </w:tcBorders>
          </w:tcPr>
          <w:p w14:paraId="3110ABB4" w14:textId="52F2CC64" w:rsidR="00E52DAB" w:rsidRPr="007860E6" w:rsidRDefault="00B27D5D" w:rsidP="00B27D5D">
            <w:pPr>
              <w:tabs>
                <w:tab w:val="right" w:leader="underscore" w:pos="2899"/>
              </w:tabs>
              <w:rPr>
                <w:b/>
                <w:bCs/>
              </w:rPr>
            </w:pPr>
            <w:r w:rsidRPr="007860E6">
              <w:rPr>
                <w:b/>
                <w:bCs/>
              </w:rPr>
              <w:t>Bureau</w:t>
            </w:r>
            <w:r w:rsidRPr="007860E6">
              <w:rPr>
                <w:rFonts w:ascii="Cambria" w:hAnsi="Cambria" w:cs="Cambria"/>
                <w:b/>
                <w:bCs/>
              </w:rPr>
              <w:t> </w:t>
            </w:r>
            <w:r w:rsidRPr="007860E6">
              <w:rPr>
                <w:b/>
                <w:bCs/>
              </w:rPr>
              <w:t>:</w:t>
            </w:r>
            <w:r w:rsidR="007860E6">
              <w:rPr>
                <w:b/>
                <w:bCs/>
              </w:rPr>
              <w:t xml:space="preserve"> </w:t>
            </w:r>
          </w:p>
        </w:tc>
      </w:tr>
    </w:tbl>
    <w:p w14:paraId="547822D4" w14:textId="1FDCF87B" w:rsidR="00E52DAB" w:rsidRDefault="00E52DAB" w:rsidP="005A3B6B">
      <w:pPr>
        <w:rPr>
          <w:lang w:eastAsia="fr-FR"/>
        </w:rPr>
      </w:pPr>
    </w:p>
    <w:tbl>
      <w:tblPr>
        <w:tblStyle w:val="TableGrid"/>
        <w:tblW w:w="9367" w:type="dxa"/>
        <w:tblInd w:w="-144" w:type="dxa"/>
        <w:tblCellMar>
          <w:top w:w="73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8397"/>
        <w:gridCol w:w="970"/>
      </w:tblGrid>
      <w:tr w:rsidR="009A16DB" w14:paraId="39F0F534" w14:textId="77777777" w:rsidTr="004E2925">
        <w:trPr>
          <w:trHeight w:val="420"/>
        </w:trPr>
        <w:tc>
          <w:tcPr>
            <w:tcW w:w="8397" w:type="dxa"/>
            <w:tcBorders>
              <w:top w:val="single" w:sz="4" w:space="0" w:color="68594E"/>
              <w:left w:val="single" w:sz="4" w:space="0" w:color="68594E"/>
              <w:bottom w:val="single" w:sz="4" w:space="0" w:color="68594E"/>
              <w:right w:val="nil"/>
            </w:tcBorders>
          </w:tcPr>
          <w:p w14:paraId="75409A4C" w14:textId="6FDAA71E" w:rsidR="009A16DB" w:rsidRPr="00EE69C0" w:rsidRDefault="009A16DB" w:rsidP="002B18DA">
            <w:pPr>
              <w:tabs>
                <w:tab w:val="clear" w:pos="9923"/>
              </w:tabs>
              <w:spacing w:line="259" w:lineRule="auto"/>
              <w:contextualSpacing w:val="0"/>
              <w:rPr>
                <w:color w:val="9DC027"/>
              </w:rPr>
            </w:pPr>
            <w:r w:rsidRPr="00EE69C0">
              <w:rPr>
                <w:rFonts w:ascii="Wingdings 2" w:eastAsia="Wingdings 2" w:hAnsi="Wingdings 2" w:cs="Wingdings 2"/>
                <w:color w:val="9DC027"/>
                <w:sz w:val="22"/>
                <w:lang w:eastAsia="fr-FR"/>
              </w:rPr>
              <w:t xml:space="preserve">   </w:t>
            </w:r>
            <w:r w:rsidR="005A3B6B" w:rsidRPr="00EE69C0">
              <w:rPr>
                <w:rFonts w:eastAsia="Wingdings 2" w:cs="Wingdings 2"/>
                <w:b/>
                <w:bCs/>
                <w:color w:val="9DC027"/>
                <w:sz w:val="22"/>
                <w:lang w:eastAsia="fr-FR"/>
              </w:rPr>
              <w:t>DOCUMENTS ADMINISTRATIFS</w:t>
            </w:r>
          </w:p>
        </w:tc>
        <w:tc>
          <w:tcPr>
            <w:tcW w:w="970" w:type="dxa"/>
            <w:tcBorders>
              <w:top w:val="single" w:sz="4" w:space="0" w:color="68594E"/>
              <w:left w:val="nil"/>
              <w:bottom w:val="single" w:sz="4" w:space="0" w:color="68594E"/>
              <w:right w:val="single" w:sz="4" w:space="0" w:color="68594E"/>
            </w:tcBorders>
          </w:tcPr>
          <w:p w14:paraId="4A6C5B22" w14:textId="77777777" w:rsidR="009A16DB" w:rsidRDefault="009A16DB" w:rsidP="002B18DA"/>
        </w:tc>
      </w:tr>
      <w:tr w:rsidR="009A16DB" w14:paraId="6D6810D8" w14:textId="77777777" w:rsidTr="006370CD">
        <w:trPr>
          <w:trHeight w:val="420"/>
        </w:trPr>
        <w:tc>
          <w:tcPr>
            <w:tcW w:w="8397" w:type="dxa"/>
            <w:tcBorders>
              <w:top w:val="single" w:sz="4" w:space="0" w:color="68594E"/>
              <w:left w:val="single" w:sz="4" w:space="0" w:color="68594E"/>
              <w:bottom w:val="single" w:sz="4" w:space="0" w:color="68594E"/>
              <w:right w:val="single" w:sz="4" w:space="0" w:color="000000"/>
            </w:tcBorders>
            <w:vAlign w:val="center"/>
          </w:tcPr>
          <w:p w14:paraId="6690FC2C" w14:textId="18375900" w:rsidR="009A16DB" w:rsidRDefault="00E2050F" w:rsidP="006370CD">
            <w:r w:rsidRPr="00E2050F">
              <w:t xml:space="preserve">Extrait </w:t>
            </w:r>
            <w:proofErr w:type="spellStart"/>
            <w:r w:rsidRPr="00E2050F">
              <w:t>Kbis</w:t>
            </w:r>
            <w:proofErr w:type="spellEnd"/>
            <w:r w:rsidRPr="00E2050F">
              <w:t xml:space="preserve"> (Professionnels) ou CNI (Particuliers)</w:t>
            </w:r>
          </w:p>
        </w:tc>
        <w:tc>
          <w:tcPr>
            <w:tcW w:w="970" w:type="dxa"/>
            <w:tcBorders>
              <w:top w:val="single" w:sz="4" w:space="0" w:color="68594E"/>
              <w:left w:val="single" w:sz="4" w:space="0" w:color="000000"/>
              <w:bottom w:val="single" w:sz="4" w:space="0" w:color="68594E"/>
              <w:right w:val="single" w:sz="4" w:space="0" w:color="68594E"/>
            </w:tcBorders>
            <w:vAlign w:val="center"/>
          </w:tcPr>
          <w:p w14:paraId="63271546" w14:textId="6705D8F5" w:rsidR="009A16DB" w:rsidRDefault="007860E6" w:rsidP="00EA4AEF">
            <w:pPr>
              <w:jc w:val="center"/>
            </w:pPr>
            <w:sdt>
              <w:sdtPr>
                <w:rPr>
                  <w:rFonts w:eastAsia="MS Gothic" w:cs="Microsoft Sans Serif"/>
                </w:rPr>
                <w:id w:val="-10654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F">
                  <w:rPr>
                    <w:rFonts w:ascii="MS Gothic" w:eastAsia="MS Gothic" w:hAnsi="MS Gothic" w:cs="Microsoft Sans Serif" w:hint="eastAsia"/>
                  </w:rPr>
                  <w:t>☐</w:t>
                </w:r>
              </w:sdtContent>
            </w:sdt>
          </w:p>
        </w:tc>
      </w:tr>
      <w:tr w:rsidR="007D0921" w14:paraId="7BECFA38" w14:textId="77777777" w:rsidTr="006370CD">
        <w:trPr>
          <w:trHeight w:val="420"/>
        </w:trPr>
        <w:tc>
          <w:tcPr>
            <w:tcW w:w="8397" w:type="dxa"/>
            <w:tcBorders>
              <w:top w:val="single" w:sz="4" w:space="0" w:color="68594E"/>
              <w:left w:val="single" w:sz="4" w:space="0" w:color="68594E"/>
              <w:bottom w:val="single" w:sz="4" w:space="0" w:color="68594E"/>
              <w:right w:val="single" w:sz="4" w:space="0" w:color="000000"/>
            </w:tcBorders>
            <w:vAlign w:val="center"/>
          </w:tcPr>
          <w:p w14:paraId="449C7715" w14:textId="786347F5" w:rsidR="007D0921" w:rsidRDefault="007D0921" w:rsidP="006370CD">
            <w:r w:rsidRPr="009803E9">
              <w:t>Attestation d’assurance responsabilité civile</w:t>
            </w:r>
          </w:p>
        </w:tc>
        <w:tc>
          <w:tcPr>
            <w:tcW w:w="970" w:type="dxa"/>
            <w:tcBorders>
              <w:top w:val="single" w:sz="4" w:space="0" w:color="68594E"/>
              <w:left w:val="single" w:sz="4" w:space="0" w:color="000000"/>
              <w:bottom w:val="single" w:sz="4" w:space="0" w:color="68594E"/>
              <w:right w:val="single" w:sz="4" w:space="0" w:color="68594E"/>
            </w:tcBorders>
            <w:vAlign w:val="center"/>
          </w:tcPr>
          <w:p w14:paraId="41913D64" w14:textId="544F1DD8" w:rsidR="007D0921" w:rsidRDefault="007860E6" w:rsidP="00EA4AEF">
            <w:pPr>
              <w:jc w:val="center"/>
              <w:rPr>
                <w:rFonts w:ascii="Wingdings" w:hAnsi="Wingdings"/>
              </w:rPr>
            </w:pPr>
            <w:sdt>
              <w:sdtPr>
                <w:rPr>
                  <w:rFonts w:eastAsia="MS Gothic" w:cs="Microsoft Sans Serif"/>
                </w:rPr>
                <w:id w:val="-182566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F">
                  <w:rPr>
                    <w:rFonts w:ascii="MS Gothic" w:eastAsia="MS Gothic" w:hAnsi="MS Gothic" w:cs="Microsoft Sans Serif" w:hint="eastAsia"/>
                  </w:rPr>
                  <w:t>☐</w:t>
                </w:r>
              </w:sdtContent>
            </w:sdt>
          </w:p>
        </w:tc>
      </w:tr>
      <w:tr w:rsidR="007D0921" w14:paraId="530483FD" w14:textId="77777777" w:rsidTr="006370CD">
        <w:trPr>
          <w:trHeight w:val="420"/>
        </w:trPr>
        <w:tc>
          <w:tcPr>
            <w:tcW w:w="8397" w:type="dxa"/>
            <w:tcBorders>
              <w:top w:val="single" w:sz="4" w:space="0" w:color="68594E"/>
              <w:left w:val="single" w:sz="4" w:space="0" w:color="68594E"/>
              <w:bottom w:val="single" w:sz="4" w:space="0" w:color="68594E"/>
              <w:right w:val="single" w:sz="4" w:space="0" w:color="000000"/>
            </w:tcBorders>
            <w:vAlign w:val="center"/>
          </w:tcPr>
          <w:p w14:paraId="63EC220E" w14:textId="458F646D" w:rsidR="007D0921" w:rsidRDefault="007D0921" w:rsidP="006370CD">
            <w:r w:rsidRPr="009803E9">
              <w:t>RIB</w:t>
            </w:r>
          </w:p>
        </w:tc>
        <w:tc>
          <w:tcPr>
            <w:tcW w:w="970" w:type="dxa"/>
            <w:tcBorders>
              <w:top w:val="single" w:sz="4" w:space="0" w:color="68594E"/>
              <w:left w:val="single" w:sz="4" w:space="0" w:color="000000"/>
              <w:bottom w:val="single" w:sz="4" w:space="0" w:color="68594E"/>
              <w:right w:val="single" w:sz="4" w:space="0" w:color="68594E"/>
            </w:tcBorders>
            <w:vAlign w:val="center"/>
          </w:tcPr>
          <w:p w14:paraId="74E36772" w14:textId="29F10246" w:rsidR="007D0921" w:rsidRDefault="007860E6" w:rsidP="00EA4AEF">
            <w:pPr>
              <w:jc w:val="center"/>
              <w:rPr>
                <w:rFonts w:ascii="Wingdings" w:hAnsi="Wingdings"/>
              </w:rPr>
            </w:pPr>
            <w:sdt>
              <w:sdtPr>
                <w:rPr>
                  <w:rFonts w:eastAsia="MS Gothic" w:cs="Microsoft Sans Serif"/>
                </w:rPr>
                <w:id w:val="-69770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F">
                  <w:rPr>
                    <w:rFonts w:ascii="MS Gothic" w:eastAsia="MS Gothic" w:hAnsi="MS Gothic" w:cs="Microsoft Sans Serif" w:hint="eastAsia"/>
                  </w:rPr>
                  <w:t>☐</w:t>
                </w:r>
              </w:sdtContent>
            </w:sdt>
          </w:p>
        </w:tc>
      </w:tr>
    </w:tbl>
    <w:p w14:paraId="1ECE0B6D" w14:textId="1F7EB0B3" w:rsidR="00BB6457" w:rsidRDefault="00BB6457" w:rsidP="009A16DB"/>
    <w:p w14:paraId="5A4D899C" w14:textId="77777777" w:rsidR="006370CD" w:rsidRDefault="006370CD" w:rsidP="009A16DB"/>
    <w:tbl>
      <w:tblPr>
        <w:tblStyle w:val="TableGrid"/>
        <w:tblW w:w="9367" w:type="dxa"/>
        <w:tblInd w:w="-144" w:type="dxa"/>
        <w:tblCellMar>
          <w:top w:w="73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8397"/>
        <w:gridCol w:w="970"/>
      </w:tblGrid>
      <w:tr w:rsidR="006370CD" w14:paraId="3BD06A8C" w14:textId="77777777" w:rsidTr="00882B7B">
        <w:trPr>
          <w:trHeight w:val="420"/>
        </w:trPr>
        <w:tc>
          <w:tcPr>
            <w:tcW w:w="8397" w:type="dxa"/>
            <w:tcBorders>
              <w:top w:val="single" w:sz="4" w:space="0" w:color="68594E"/>
              <w:left w:val="single" w:sz="4" w:space="0" w:color="68594E"/>
              <w:bottom w:val="single" w:sz="4" w:space="0" w:color="68594E"/>
              <w:right w:val="nil"/>
            </w:tcBorders>
          </w:tcPr>
          <w:p w14:paraId="10C17D1D" w14:textId="74522B15" w:rsidR="006370CD" w:rsidRPr="00EE69C0" w:rsidRDefault="006370CD" w:rsidP="00882B7B">
            <w:pPr>
              <w:tabs>
                <w:tab w:val="clear" w:pos="9923"/>
              </w:tabs>
              <w:spacing w:line="259" w:lineRule="auto"/>
              <w:contextualSpacing w:val="0"/>
              <w:rPr>
                <w:color w:val="9DC027"/>
              </w:rPr>
            </w:pPr>
            <w:r w:rsidRPr="00EE69C0">
              <w:rPr>
                <w:rFonts w:ascii="Wingdings 2" w:eastAsia="Wingdings 2" w:hAnsi="Wingdings 2" w:cs="Wingdings 2"/>
                <w:color w:val="9DC027"/>
                <w:sz w:val="22"/>
                <w:lang w:eastAsia="fr-FR"/>
              </w:rPr>
              <w:t xml:space="preserve">   </w:t>
            </w:r>
            <w:r w:rsidRPr="00EE69C0">
              <w:rPr>
                <w:rFonts w:eastAsia="Wingdings 2" w:cs="Wingdings 2"/>
                <w:b/>
                <w:bCs/>
                <w:color w:val="9DC027"/>
                <w:sz w:val="22"/>
                <w:lang w:eastAsia="fr-FR"/>
              </w:rPr>
              <w:t>CONTRAT</w:t>
            </w:r>
          </w:p>
        </w:tc>
        <w:tc>
          <w:tcPr>
            <w:tcW w:w="970" w:type="dxa"/>
            <w:tcBorders>
              <w:top w:val="single" w:sz="4" w:space="0" w:color="68594E"/>
              <w:left w:val="nil"/>
              <w:bottom w:val="single" w:sz="4" w:space="0" w:color="68594E"/>
              <w:right w:val="single" w:sz="4" w:space="0" w:color="68594E"/>
            </w:tcBorders>
          </w:tcPr>
          <w:p w14:paraId="69E9723C" w14:textId="77777777" w:rsidR="006370CD" w:rsidRDefault="006370CD" w:rsidP="00882B7B"/>
        </w:tc>
      </w:tr>
      <w:tr w:rsidR="006370CD" w14:paraId="7AA1EA7E" w14:textId="77777777" w:rsidTr="00882B7B">
        <w:trPr>
          <w:trHeight w:val="420"/>
        </w:trPr>
        <w:tc>
          <w:tcPr>
            <w:tcW w:w="8397" w:type="dxa"/>
            <w:tcBorders>
              <w:top w:val="single" w:sz="4" w:space="0" w:color="68594E"/>
              <w:left w:val="single" w:sz="4" w:space="0" w:color="68594E"/>
              <w:bottom w:val="single" w:sz="4" w:space="0" w:color="68594E"/>
              <w:right w:val="single" w:sz="4" w:space="0" w:color="000000"/>
            </w:tcBorders>
            <w:vAlign w:val="center"/>
          </w:tcPr>
          <w:p w14:paraId="45945546" w14:textId="77777777" w:rsidR="006370CD" w:rsidRDefault="006370CD" w:rsidP="00882B7B">
            <w:r>
              <w:t>Préparation</w:t>
            </w:r>
            <w:r w:rsidRPr="009803E9">
              <w:t xml:space="preserve"> du contrat</w:t>
            </w:r>
          </w:p>
        </w:tc>
        <w:tc>
          <w:tcPr>
            <w:tcW w:w="970" w:type="dxa"/>
            <w:tcBorders>
              <w:top w:val="single" w:sz="4" w:space="0" w:color="68594E"/>
              <w:left w:val="single" w:sz="4" w:space="0" w:color="000000"/>
              <w:bottom w:val="single" w:sz="4" w:space="0" w:color="68594E"/>
              <w:right w:val="single" w:sz="4" w:space="0" w:color="68594E"/>
            </w:tcBorders>
            <w:vAlign w:val="center"/>
          </w:tcPr>
          <w:p w14:paraId="66984528" w14:textId="7F3D8571" w:rsidR="006370CD" w:rsidRDefault="007860E6" w:rsidP="00882B7B">
            <w:pPr>
              <w:jc w:val="center"/>
            </w:pPr>
            <w:sdt>
              <w:sdtPr>
                <w:rPr>
                  <w:rFonts w:eastAsia="MS Gothic" w:cs="Microsoft Sans Serif"/>
                </w:rPr>
                <w:id w:val="-133537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F">
                  <w:rPr>
                    <w:rFonts w:ascii="MS Gothic" w:eastAsia="MS Gothic" w:hAnsi="MS Gothic" w:cs="Microsoft Sans Serif" w:hint="eastAsia"/>
                  </w:rPr>
                  <w:t>☐</w:t>
                </w:r>
              </w:sdtContent>
            </w:sdt>
          </w:p>
        </w:tc>
      </w:tr>
      <w:tr w:rsidR="00362FFB" w14:paraId="23AC686F" w14:textId="77777777" w:rsidTr="0007384E">
        <w:trPr>
          <w:trHeight w:val="420"/>
        </w:trPr>
        <w:tc>
          <w:tcPr>
            <w:tcW w:w="8397" w:type="dxa"/>
            <w:tcBorders>
              <w:top w:val="single" w:sz="4" w:space="0" w:color="68594E"/>
              <w:left w:val="single" w:sz="4" w:space="0" w:color="68594E"/>
              <w:bottom w:val="single" w:sz="4" w:space="0" w:color="68594E"/>
              <w:right w:val="single" w:sz="4" w:space="0" w:color="000000"/>
            </w:tcBorders>
            <w:vAlign w:val="center"/>
          </w:tcPr>
          <w:p w14:paraId="7720081C" w14:textId="77777777" w:rsidR="00362FFB" w:rsidRDefault="00362FFB" w:rsidP="0007384E">
            <w:r w:rsidRPr="009803E9">
              <w:t>Préparation des annexes</w:t>
            </w:r>
          </w:p>
        </w:tc>
        <w:tc>
          <w:tcPr>
            <w:tcW w:w="970" w:type="dxa"/>
            <w:tcBorders>
              <w:top w:val="single" w:sz="4" w:space="0" w:color="68594E"/>
              <w:left w:val="single" w:sz="4" w:space="0" w:color="000000"/>
              <w:bottom w:val="single" w:sz="4" w:space="0" w:color="68594E"/>
              <w:right w:val="single" w:sz="4" w:space="0" w:color="68594E"/>
            </w:tcBorders>
            <w:vAlign w:val="center"/>
          </w:tcPr>
          <w:p w14:paraId="22E41954" w14:textId="5BC2A0A1" w:rsidR="00362FFB" w:rsidRDefault="007860E6" w:rsidP="0007384E">
            <w:pPr>
              <w:jc w:val="center"/>
              <w:rPr>
                <w:rFonts w:ascii="Wingdings" w:hAnsi="Wingdings"/>
              </w:rPr>
            </w:pPr>
            <w:sdt>
              <w:sdtPr>
                <w:rPr>
                  <w:rFonts w:eastAsia="MS Gothic" w:cs="Microsoft Sans Serif"/>
                </w:rPr>
                <w:id w:val="135160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F">
                  <w:rPr>
                    <w:rFonts w:ascii="MS Gothic" w:eastAsia="MS Gothic" w:hAnsi="MS Gothic" w:cs="Microsoft Sans Serif" w:hint="eastAsia"/>
                  </w:rPr>
                  <w:t>☐</w:t>
                </w:r>
              </w:sdtContent>
            </w:sdt>
          </w:p>
        </w:tc>
      </w:tr>
      <w:tr w:rsidR="00362FFB" w14:paraId="183A8931" w14:textId="77777777" w:rsidTr="00DC4B14">
        <w:trPr>
          <w:trHeight w:val="420"/>
        </w:trPr>
        <w:tc>
          <w:tcPr>
            <w:tcW w:w="8397" w:type="dxa"/>
            <w:tcBorders>
              <w:top w:val="single" w:sz="4" w:space="0" w:color="68594E"/>
              <w:left w:val="single" w:sz="4" w:space="0" w:color="68594E"/>
              <w:bottom w:val="single" w:sz="4" w:space="0" w:color="68594E"/>
              <w:right w:val="single" w:sz="4" w:space="0" w:color="000000"/>
            </w:tcBorders>
            <w:vAlign w:val="center"/>
          </w:tcPr>
          <w:p w14:paraId="215EBA3C" w14:textId="47D6F744" w:rsidR="00362FFB" w:rsidRDefault="00362FFB" w:rsidP="00DC4B14">
            <w:r w:rsidRPr="009803E9">
              <w:t>Envoi au client</w:t>
            </w:r>
            <w:r w:rsidRPr="00362FFB">
              <w:t xml:space="preserve"> du c</w:t>
            </w:r>
            <w:r w:rsidRPr="009803E9">
              <w:t xml:space="preserve">ontrat et de ses </w:t>
            </w:r>
            <w:r>
              <w:t>a</w:t>
            </w:r>
            <w:r w:rsidRPr="009803E9">
              <w:t>nnexes</w:t>
            </w:r>
            <w:r w:rsidR="0094792D">
              <w:t xml:space="preserve"> pour signature</w:t>
            </w:r>
          </w:p>
        </w:tc>
        <w:tc>
          <w:tcPr>
            <w:tcW w:w="970" w:type="dxa"/>
            <w:tcBorders>
              <w:top w:val="single" w:sz="4" w:space="0" w:color="68594E"/>
              <w:left w:val="single" w:sz="4" w:space="0" w:color="000000"/>
              <w:bottom w:val="single" w:sz="4" w:space="0" w:color="68594E"/>
              <w:right w:val="single" w:sz="4" w:space="0" w:color="68594E"/>
            </w:tcBorders>
            <w:vAlign w:val="center"/>
          </w:tcPr>
          <w:p w14:paraId="4A1B6690" w14:textId="63C8F46D" w:rsidR="00362FFB" w:rsidRDefault="007860E6" w:rsidP="00DC4B14">
            <w:pPr>
              <w:jc w:val="center"/>
              <w:rPr>
                <w:rFonts w:ascii="Wingdings" w:hAnsi="Wingdings"/>
              </w:rPr>
            </w:pPr>
            <w:sdt>
              <w:sdtPr>
                <w:rPr>
                  <w:rFonts w:eastAsia="MS Gothic" w:cs="Microsoft Sans Serif"/>
                </w:rPr>
                <w:id w:val="143401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F">
                  <w:rPr>
                    <w:rFonts w:ascii="MS Gothic" w:eastAsia="MS Gothic" w:hAnsi="MS Gothic" w:cs="Microsoft Sans Serif" w:hint="eastAsia"/>
                  </w:rPr>
                  <w:t>☐</w:t>
                </w:r>
              </w:sdtContent>
            </w:sdt>
          </w:p>
        </w:tc>
      </w:tr>
      <w:tr w:rsidR="006370CD" w14:paraId="3871955E" w14:textId="77777777" w:rsidTr="00882B7B">
        <w:trPr>
          <w:trHeight w:val="420"/>
        </w:trPr>
        <w:tc>
          <w:tcPr>
            <w:tcW w:w="8397" w:type="dxa"/>
            <w:tcBorders>
              <w:top w:val="single" w:sz="4" w:space="0" w:color="68594E"/>
              <w:left w:val="single" w:sz="4" w:space="0" w:color="68594E"/>
              <w:bottom w:val="single" w:sz="4" w:space="0" w:color="68594E"/>
              <w:right w:val="single" w:sz="4" w:space="0" w:color="000000"/>
            </w:tcBorders>
            <w:vAlign w:val="center"/>
          </w:tcPr>
          <w:p w14:paraId="30ADD13F" w14:textId="031B87E4" w:rsidR="006370CD" w:rsidRDefault="00362FFB" w:rsidP="00882B7B">
            <w:r>
              <w:t xml:space="preserve">Retour du contrat </w:t>
            </w:r>
            <w:r w:rsidR="0094792D" w:rsidRPr="009803E9">
              <w:t>et de</w:t>
            </w:r>
            <w:r w:rsidR="00EE69C0">
              <w:t xml:space="preserve">s </w:t>
            </w:r>
            <w:r w:rsidR="0094792D">
              <w:t>a</w:t>
            </w:r>
            <w:r w:rsidR="0094792D" w:rsidRPr="009803E9">
              <w:t>nnexes</w:t>
            </w:r>
            <w:r w:rsidR="0094792D">
              <w:t xml:space="preserve"> </w:t>
            </w:r>
            <w:r>
              <w:t>signé</w:t>
            </w:r>
            <w:r w:rsidR="0094792D">
              <w:t>s</w:t>
            </w:r>
            <w:r>
              <w:t xml:space="preserve"> par M. le Maire</w:t>
            </w:r>
          </w:p>
        </w:tc>
        <w:tc>
          <w:tcPr>
            <w:tcW w:w="970" w:type="dxa"/>
            <w:tcBorders>
              <w:top w:val="single" w:sz="4" w:space="0" w:color="68594E"/>
              <w:left w:val="single" w:sz="4" w:space="0" w:color="000000"/>
              <w:bottom w:val="single" w:sz="4" w:space="0" w:color="68594E"/>
              <w:right w:val="single" w:sz="4" w:space="0" w:color="68594E"/>
            </w:tcBorders>
            <w:vAlign w:val="center"/>
          </w:tcPr>
          <w:p w14:paraId="17411FE7" w14:textId="663E90C9" w:rsidR="006370CD" w:rsidRDefault="007860E6" w:rsidP="00882B7B">
            <w:pPr>
              <w:jc w:val="center"/>
              <w:rPr>
                <w:rFonts w:ascii="Wingdings" w:hAnsi="Wingdings"/>
              </w:rPr>
            </w:pPr>
            <w:sdt>
              <w:sdtPr>
                <w:rPr>
                  <w:rFonts w:eastAsia="MS Gothic" w:cs="Microsoft Sans Serif"/>
                </w:rPr>
                <w:id w:val="-9178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F">
                  <w:rPr>
                    <w:rFonts w:ascii="MS Gothic" w:eastAsia="MS Gothic" w:hAnsi="MS Gothic" w:cs="Microsoft Sans Serif" w:hint="eastAsia"/>
                  </w:rPr>
                  <w:t>☐</w:t>
                </w:r>
              </w:sdtContent>
            </w:sdt>
          </w:p>
        </w:tc>
      </w:tr>
      <w:tr w:rsidR="006370CD" w14:paraId="75CD0876" w14:textId="77777777" w:rsidTr="00882B7B">
        <w:trPr>
          <w:trHeight w:val="420"/>
        </w:trPr>
        <w:tc>
          <w:tcPr>
            <w:tcW w:w="8397" w:type="dxa"/>
            <w:tcBorders>
              <w:top w:val="single" w:sz="4" w:space="0" w:color="68594E"/>
              <w:left w:val="single" w:sz="4" w:space="0" w:color="68594E"/>
              <w:bottom w:val="single" w:sz="4" w:space="0" w:color="68594E"/>
              <w:right w:val="single" w:sz="4" w:space="0" w:color="000000"/>
            </w:tcBorders>
            <w:vAlign w:val="center"/>
          </w:tcPr>
          <w:p w14:paraId="0653514D" w14:textId="468BA73A" w:rsidR="006370CD" w:rsidRDefault="006370CD" w:rsidP="00882B7B">
            <w:r>
              <w:t>Mise à jour du PLANNING DE</w:t>
            </w:r>
            <w:r w:rsidR="0094792D">
              <w:t>S</w:t>
            </w:r>
            <w:r>
              <w:t xml:space="preserve"> RESERVATIONS</w:t>
            </w:r>
          </w:p>
        </w:tc>
        <w:tc>
          <w:tcPr>
            <w:tcW w:w="970" w:type="dxa"/>
            <w:tcBorders>
              <w:top w:val="single" w:sz="4" w:space="0" w:color="68594E"/>
              <w:left w:val="single" w:sz="4" w:space="0" w:color="000000"/>
              <w:bottom w:val="single" w:sz="4" w:space="0" w:color="68594E"/>
              <w:right w:val="single" w:sz="4" w:space="0" w:color="68594E"/>
            </w:tcBorders>
            <w:vAlign w:val="center"/>
          </w:tcPr>
          <w:p w14:paraId="4562AE7F" w14:textId="760EDE68" w:rsidR="006370CD" w:rsidRDefault="007860E6" w:rsidP="00882B7B">
            <w:pPr>
              <w:jc w:val="center"/>
              <w:rPr>
                <w:rFonts w:ascii="Wingdings" w:hAnsi="Wingdings"/>
              </w:rPr>
            </w:pPr>
            <w:sdt>
              <w:sdtPr>
                <w:rPr>
                  <w:rFonts w:eastAsia="MS Gothic" w:cs="Microsoft Sans Serif"/>
                </w:rPr>
                <w:id w:val="-59347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F">
                  <w:rPr>
                    <w:rFonts w:ascii="MS Gothic" w:eastAsia="MS Gothic" w:hAnsi="MS Gothic" w:cs="Microsoft Sans Serif" w:hint="eastAsia"/>
                  </w:rPr>
                  <w:t>☐</w:t>
                </w:r>
              </w:sdtContent>
            </w:sdt>
          </w:p>
        </w:tc>
      </w:tr>
      <w:tr w:rsidR="00B256C1" w14:paraId="31F68BE9" w14:textId="77777777" w:rsidTr="00882B7B">
        <w:trPr>
          <w:trHeight w:val="420"/>
        </w:trPr>
        <w:tc>
          <w:tcPr>
            <w:tcW w:w="8397" w:type="dxa"/>
            <w:tcBorders>
              <w:top w:val="single" w:sz="4" w:space="0" w:color="68594E"/>
              <w:left w:val="single" w:sz="4" w:space="0" w:color="68594E"/>
              <w:bottom w:val="single" w:sz="4" w:space="0" w:color="68594E"/>
              <w:right w:val="single" w:sz="4" w:space="0" w:color="000000"/>
            </w:tcBorders>
            <w:vAlign w:val="center"/>
          </w:tcPr>
          <w:p w14:paraId="0C3442F4" w14:textId="14A759F6" w:rsidR="00B256C1" w:rsidRDefault="00B256C1" w:rsidP="00882B7B">
            <w:r>
              <w:t xml:space="preserve">Mise à jour </w:t>
            </w:r>
            <w:r w:rsidR="0094792D">
              <w:t>de la LISTE DES LOCATAIRES</w:t>
            </w:r>
          </w:p>
        </w:tc>
        <w:tc>
          <w:tcPr>
            <w:tcW w:w="970" w:type="dxa"/>
            <w:tcBorders>
              <w:top w:val="single" w:sz="4" w:space="0" w:color="68594E"/>
              <w:left w:val="single" w:sz="4" w:space="0" w:color="000000"/>
              <w:bottom w:val="single" w:sz="4" w:space="0" w:color="68594E"/>
              <w:right w:val="single" w:sz="4" w:space="0" w:color="68594E"/>
            </w:tcBorders>
            <w:vAlign w:val="center"/>
          </w:tcPr>
          <w:p w14:paraId="4BF931C1" w14:textId="17AF38BC" w:rsidR="00B256C1" w:rsidRDefault="007860E6" w:rsidP="00882B7B">
            <w:pPr>
              <w:jc w:val="center"/>
              <w:rPr>
                <w:rFonts w:ascii="Wingdings" w:hAnsi="Wingdings"/>
              </w:rPr>
            </w:pPr>
            <w:sdt>
              <w:sdtPr>
                <w:rPr>
                  <w:rFonts w:eastAsia="MS Gothic" w:cs="Microsoft Sans Serif"/>
                </w:rPr>
                <w:id w:val="-199001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F">
                  <w:rPr>
                    <w:rFonts w:ascii="MS Gothic" w:eastAsia="MS Gothic" w:hAnsi="MS Gothic" w:cs="Microsoft Sans Serif" w:hint="eastAsia"/>
                  </w:rPr>
                  <w:t>☐</w:t>
                </w:r>
              </w:sdtContent>
            </w:sdt>
          </w:p>
        </w:tc>
      </w:tr>
    </w:tbl>
    <w:p w14:paraId="55CA9E43" w14:textId="6BA5038E" w:rsidR="006370CD" w:rsidRDefault="006370CD" w:rsidP="006370CD"/>
    <w:p w14:paraId="34864F47" w14:textId="77777777" w:rsidR="006370CD" w:rsidRDefault="006370CD" w:rsidP="006370CD"/>
    <w:tbl>
      <w:tblPr>
        <w:tblStyle w:val="TableGrid"/>
        <w:tblW w:w="9367" w:type="dxa"/>
        <w:tblInd w:w="-144" w:type="dxa"/>
        <w:tblCellMar>
          <w:top w:w="73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8397"/>
        <w:gridCol w:w="970"/>
      </w:tblGrid>
      <w:tr w:rsidR="007D0921" w14:paraId="01ABBBFB" w14:textId="77777777" w:rsidTr="00EA4AEF">
        <w:trPr>
          <w:trHeight w:val="420"/>
        </w:trPr>
        <w:tc>
          <w:tcPr>
            <w:tcW w:w="8397" w:type="dxa"/>
            <w:tcBorders>
              <w:top w:val="single" w:sz="4" w:space="0" w:color="68594E"/>
              <w:left w:val="single" w:sz="4" w:space="0" w:color="68594E"/>
              <w:bottom w:val="single" w:sz="4" w:space="0" w:color="68594E"/>
              <w:right w:val="nil"/>
            </w:tcBorders>
          </w:tcPr>
          <w:p w14:paraId="360C0AF0" w14:textId="36526733" w:rsidR="007D0921" w:rsidRPr="00EE69C0" w:rsidRDefault="007D0921" w:rsidP="002B18DA">
            <w:pPr>
              <w:tabs>
                <w:tab w:val="clear" w:pos="9923"/>
              </w:tabs>
              <w:spacing w:line="259" w:lineRule="auto"/>
              <w:contextualSpacing w:val="0"/>
              <w:rPr>
                <w:color w:val="9DC027"/>
              </w:rPr>
            </w:pPr>
            <w:r w:rsidRPr="00EE69C0">
              <w:rPr>
                <w:rFonts w:ascii="Wingdings 2" w:eastAsia="Wingdings 2" w:hAnsi="Wingdings 2" w:cs="Wingdings 2"/>
                <w:color w:val="9DC027"/>
                <w:sz w:val="22"/>
                <w:lang w:eastAsia="fr-FR"/>
              </w:rPr>
              <w:t xml:space="preserve">   </w:t>
            </w:r>
            <w:r w:rsidRPr="00EE69C0">
              <w:rPr>
                <w:rFonts w:eastAsia="Wingdings 2" w:cs="Wingdings 2"/>
                <w:b/>
                <w:bCs/>
                <w:color w:val="9DC027"/>
                <w:sz w:val="22"/>
                <w:lang w:eastAsia="fr-FR"/>
              </w:rPr>
              <w:t>ACCUEIL DU CLIENT DANS LES LOCAUX</w:t>
            </w:r>
            <w:r w:rsidRPr="00EE69C0">
              <w:rPr>
                <w:b/>
                <w:bCs/>
                <w:color w:val="9DC027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68594E"/>
              <w:left w:val="nil"/>
              <w:bottom w:val="single" w:sz="4" w:space="0" w:color="68594E"/>
              <w:right w:val="single" w:sz="4" w:space="0" w:color="68594E"/>
            </w:tcBorders>
          </w:tcPr>
          <w:p w14:paraId="070C65D8" w14:textId="77777777" w:rsidR="007D0921" w:rsidRPr="00EE69C0" w:rsidRDefault="007D0921" w:rsidP="002B18DA">
            <w:pPr>
              <w:rPr>
                <w:color w:val="9DC027"/>
              </w:rPr>
            </w:pPr>
          </w:p>
        </w:tc>
      </w:tr>
      <w:tr w:rsidR="007D0921" w14:paraId="66EC3DCB" w14:textId="77777777" w:rsidTr="006370CD">
        <w:trPr>
          <w:trHeight w:val="420"/>
        </w:trPr>
        <w:tc>
          <w:tcPr>
            <w:tcW w:w="8397" w:type="dxa"/>
            <w:tcBorders>
              <w:top w:val="single" w:sz="4" w:space="0" w:color="68594E"/>
              <w:left w:val="single" w:sz="4" w:space="0" w:color="68594E"/>
              <w:bottom w:val="single" w:sz="4" w:space="0" w:color="68594E"/>
              <w:right w:val="single" w:sz="4" w:space="0" w:color="000000"/>
            </w:tcBorders>
            <w:vAlign w:val="center"/>
          </w:tcPr>
          <w:p w14:paraId="4FE11D43" w14:textId="29DEE6EC" w:rsidR="007D0921" w:rsidRDefault="007D0921" w:rsidP="006370CD">
            <w:r w:rsidRPr="00851E53">
              <w:t>Création et envoi des codes d’accès (Porte d’entrée, bureau)</w:t>
            </w:r>
          </w:p>
        </w:tc>
        <w:tc>
          <w:tcPr>
            <w:tcW w:w="970" w:type="dxa"/>
            <w:tcBorders>
              <w:top w:val="single" w:sz="4" w:space="0" w:color="68594E"/>
              <w:left w:val="single" w:sz="4" w:space="0" w:color="000000"/>
              <w:bottom w:val="single" w:sz="4" w:space="0" w:color="68594E"/>
              <w:right w:val="single" w:sz="4" w:space="0" w:color="68594E"/>
            </w:tcBorders>
            <w:vAlign w:val="center"/>
          </w:tcPr>
          <w:p w14:paraId="0A2C775F" w14:textId="443DE3CE" w:rsidR="007D0921" w:rsidRDefault="007860E6" w:rsidP="00EA4AEF">
            <w:pPr>
              <w:jc w:val="center"/>
            </w:pPr>
            <w:sdt>
              <w:sdtPr>
                <w:rPr>
                  <w:rFonts w:eastAsia="MS Gothic" w:cs="Microsoft Sans Serif"/>
                </w:rPr>
                <w:id w:val="-192609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F">
                  <w:rPr>
                    <w:rFonts w:ascii="MS Gothic" w:eastAsia="MS Gothic" w:hAnsi="MS Gothic" w:cs="Microsoft Sans Serif" w:hint="eastAsia"/>
                  </w:rPr>
                  <w:t>☐</w:t>
                </w:r>
              </w:sdtContent>
            </w:sdt>
          </w:p>
        </w:tc>
      </w:tr>
      <w:tr w:rsidR="004E2925" w14:paraId="7D5C3D6B" w14:textId="77777777" w:rsidTr="006370CD">
        <w:trPr>
          <w:trHeight w:val="420"/>
        </w:trPr>
        <w:tc>
          <w:tcPr>
            <w:tcW w:w="8397" w:type="dxa"/>
            <w:tcBorders>
              <w:top w:val="single" w:sz="4" w:space="0" w:color="68594E"/>
              <w:left w:val="single" w:sz="4" w:space="0" w:color="68594E"/>
              <w:bottom w:val="single" w:sz="4" w:space="0" w:color="68594E"/>
              <w:right w:val="single" w:sz="4" w:space="0" w:color="000000"/>
            </w:tcBorders>
            <w:vAlign w:val="center"/>
          </w:tcPr>
          <w:p w14:paraId="21D3E53A" w14:textId="74762E7F" w:rsidR="004E2925" w:rsidRPr="00851E53" w:rsidRDefault="00EA4AEF" w:rsidP="006370CD">
            <w:r w:rsidRPr="00851E53">
              <w:t xml:space="preserve">Etat des lieux entrant </w:t>
            </w:r>
            <w:r>
              <w:t xml:space="preserve">(Location </w:t>
            </w:r>
            <w:r w:rsidR="00AF0388">
              <w:t>bureau et SDR</w:t>
            </w:r>
            <w:r w:rsidR="003619BB">
              <w:t>, location mensuelle CW</w:t>
            </w:r>
            <w:r>
              <w:t>)</w:t>
            </w:r>
          </w:p>
        </w:tc>
        <w:tc>
          <w:tcPr>
            <w:tcW w:w="970" w:type="dxa"/>
            <w:tcBorders>
              <w:top w:val="single" w:sz="4" w:space="0" w:color="68594E"/>
              <w:left w:val="single" w:sz="4" w:space="0" w:color="000000"/>
              <w:bottom w:val="single" w:sz="4" w:space="0" w:color="68594E"/>
              <w:right w:val="single" w:sz="4" w:space="0" w:color="68594E"/>
            </w:tcBorders>
            <w:vAlign w:val="center"/>
          </w:tcPr>
          <w:p w14:paraId="590DB16B" w14:textId="6D1D97EE" w:rsidR="004E2925" w:rsidRDefault="007860E6" w:rsidP="00EA4AEF">
            <w:pPr>
              <w:jc w:val="center"/>
              <w:rPr>
                <w:rFonts w:ascii="Wingdings" w:hAnsi="Wingdings"/>
              </w:rPr>
            </w:pPr>
            <w:sdt>
              <w:sdtPr>
                <w:rPr>
                  <w:rFonts w:eastAsia="MS Gothic" w:cs="Microsoft Sans Serif"/>
                </w:rPr>
                <w:id w:val="134089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F">
                  <w:rPr>
                    <w:rFonts w:ascii="MS Gothic" w:eastAsia="MS Gothic" w:hAnsi="MS Gothic" w:cs="Microsoft Sans Serif" w:hint="eastAsia"/>
                  </w:rPr>
                  <w:t>☐</w:t>
                </w:r>
              </w:sdtContent>
            </w:sdt>
          </w:p>
        </w:tc>
      </w:tr>
      <w:tr w:rsidR="004E2925" w14:paraId="06D7EC95" w14:textId="77777777" w:rsidTr="006370CD">
        <w:trPr>
          <w:trHeight w:val="420"/>
        </w:trPr>
        <w:tc>
          <w:tcPr>
            <w:tcW w:w="8397" w:type="dxa"/>
            <w:tcBorders>
              <w:top w:val="single" w:sz="4" w:space="0" w:color="68594E"/>
              <w:left w:val="single" w:sz="4" w:space="0" w:color="68594E"/>
              <w:bottom w:val="single" w:sz="4" w:space="0" w:color="68594E"/>
              <w:right w:val="single" w:sz="4" w:space="0" w:color="000000"/>
            </w:tcBorders>
            <w:vAlign w:val="center"/>
          </w:tcPr>
          <w:p w14:paraId="04D28F23" w14:textId="1317E808" w:rsidR="004E2925" w:rsidRPr="00851E53" w:rsidRDefault="00EA4AEF" w:rsidP="006370CD">
            <w:r w:rsidRPr="00851E53">
              <w:t>Remise de la fiche Informations pratiques</w:t>
            </w:r>
          </w:p>
        </w:tc>
        <w:tc>
          <w:tcPr>
            <w:tcW w:w="970" w:type="dxa"/>
            <w:tcBorders>
              <w:top w:val="single" w:sz="4" w:space="0" w:color="68594E"/>
              <w:left w:val="single" w:sz="4" w:space="0" w:color="000000"/>
              <w:bottom w:val="single" w:sz="4" w:space="0" w:color="68594E"/>
              <w:right w:val="single" w:sz="4" w:space="0" w:color="68594E"/>
            </w:tcBorders>
            <w:vAlign w:val="center"/>
          </w:tcPr>
          <w:p w14:paraId="1CC9DAB4" w14:textId="4F53CDB5" w:rsidR="004E2925" w:rsidRDefault="007860E6" w:rsidP="00EA4AEF">
            <w:pPr>
              <w:jc w:val="center"/>
              <w:rPr>
                <w:rFonts w:ascii="Wingdings" w:hAnsi="Wingdings"/>
              </w:rPr>
            </w:pPr>
            <w:sdt>
              <w:sdtPr>
                <w:rPr>
                  <w:rFonts w:eastAsia="MS Gothic" w:cs="Microsoft Sans Serif"/>
                </w:rPr>
                <w:id w:val="-43660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F">
                  <w:rPr>
                    <w:rFonts w:ascii="MS Gothic" w:eastAsia="MS Gothic" w:hAnsi="MS Gothic" w:cs="Microsoft Sans Serif" w:hint="eastAsia"/>
                  </w:rPr>
                  <w:t>☐</w:t>
                </w:r>
              </w:sdtContent>
            </w:sdt>
          </w:p>
        </w:tc>
      </w:tr>
      <w:tr w:rsidR="004E2925" w14:paraId="1F3F0E04" w14:textId="77777777" w:rsidTr="006370CD">
        <w:trPr>
          <w:trHeight w:val="420"/>
        </w:trPr>
        <w:tc>
          <w:tcPr>
            <w:tcW w:w="8397" w:type="dxa"/>
            <w:tcBorders>
              <w:top w:val="single" w:sz="4" w:space="0" w:color="68594E"/>
              <w:left w:val="single" w:sz="4" w:space="0" w:color="68594E"/>
              <w:bottom w:val="single" w:sz="4" w:space="0" w:color="68594E"/>
              <w:right w:val="single" w:sz="4" w:space="0" w:color="000000"/>
            </w:tcBorders>
            <w:vAlign w:val="center"/>
          </w:tcPr>
          <w:p w14:paraId="4E079A2F" w14:textId="64BB7245" w:rsidR="004E2925" w:rsidRPr="00851E53" w:rsidRDefault="004E2925" w:rsidP="006370CD">
            <w:r>
              <w:t>S</w:t>
            </w:r>
            <w:r w:rsidRPr="00851E53">
              <w:t>i demandé par le client</w:t>
            </w:r>
            <w:r>
              <w:rPr>
                <w:rFonts w:ascii="Cambria" w:hAnsi="Cambria" w:cs="Cambria"/>
              </w:rPr>
              <w:t> </w:t>
            </w:r>
            <w:r>
              <w:t xml:space="preserve">: </w:t>
            </w:r>
            <w:r w:rsidRPr="00851E53">
              <w:t>Création du compte reprographie</w:t>
            </w:r>
            <w:r w:rsidR="00EA4AEF">
              <w:t xml:space="preserve"> </w:t>
            </w:r>
          </w:p>
          <w:p w14:paraId="276F830C" w14:textId="14B2D352" w:rsidR="004E2925" w:rsidRPr="00851E53" w:rsidRDefault="004E2925" w:rsidP="006370CD">
            <w:r w:rsidRPr="009A16DB">
              <w:t>Remise du Mode opératoire de l’installation de l’imprimante et du scan to mail</w:t>
            </w:r>
          </w:p>
        </w:tc>
        <w:tc>
          <w:tcPr>
            <w:tcW w:w="970" w:type="dxa"/>
            <w:tcBorders>
              <w:top w:val="single" w:sz="4" w:space="0" w:color="68594E"/>
              <w:left w:val="single" w:sz="4" w:space="0" w:color="000000"/>
              <w:bottom w:val="single" w:sz="4" w:space="0" w:color="68594E"/>
              <w:right w:val="single" w:sz="4" w:space="0" w:color="68594E"/>
            </w:tcBorders>
            <w:vAlign w:val="center"/>
          </w:tcPr>
          <w:p w14:paraId="7C032212" w14:textId="7F39EC8E" w:rsidR="004E2925" w:rsidRDefault="007860E6" w:rsidP="00EA4AEF">
            <w:pPr>
              <w:jc w:val="center"/>
              <w:rPr>
                <w:rFonts w:ascii="Wingdings" w:hAnsi="Wingdings"/>
              </w:rPr>
            </w:pPr>
            <w:sdt>
              <w:sdtPr>
                <w:rPr>
                  <w:rFonts w:eastAsia="MS Gothic" w:cs="Microsoft Sans Serif"/>
                </w:rPr>
                <w:id w:val="-20672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F">
                  <w:rPr>
                    <w:rFonts w:ascii="MS Gothic" w:eastAsia="MS Gothic" w:hAnsi="MS Gothic" w:cs="Microsoft Sans Serif" w:hint="eastAsia"/>
                  </w:rPr>
                  <w:t>☐</w:t>
                </w:r>
              </w:sdtContent>
            </w:sdt>
          </w:p>
        </w:tc>
      </w:tr>
    </w:tbl>
    <w:p w14:paraId="50296A7A" w14:textId="5FE6BADC" w:rsidR="007D0921" w:rsidRDefault="007D0921" w:rsidP="009A16DB"/>
    <w:p w14:paraId="174D5FF8" w14:textId="77777777" w:rsidR="006370CD" w:rsidRDefault="006370CD">
      <w:pPr>
        <w:tabs>
          <w:tab w:val="clear" w:pos="9923"/>
        </w:tabs>
        <w:spacing w:after="160" w:line="259" w:lineRule="auto"/>
        <w:contextualSpacing w:val="0"/>
      </w:pPr>
      <w:r>
        <w:br w:type="page"/>
      </w:r>
    </w:p>
    <w:p w14:paraId="0998701C" w14:textId="354B0BAD" w:rsidR="007D0921" w:rsidRDefault="007D0921" w:rsidP="009A16DB"/>
    <w:tbl>
      <w:tblPr>
        <w:tblStyle w:val="TableGrid"/>
        <w:tblW w:w="9367" w:type="dxa"/>
        <w:tblInd w:w="-144" w:type="dxa"/>
        <w:tblCellMar>
          <w:top w:w="73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8397"/>
        <w:gridCol w:w="970"/>
      </w:tblGrid>
      <w:tr w:rsidR="006370CD" w14:paraId="22178AA2" w14:textId="77777777" w:rsidTr="002B18DA">
        <w:trPr>
          <w:trHeight w:val="420"/>
        </w:trPr>
        <w:tc>
          <w:tcPr>
            <w:tcW w:w="8397" w:type="dxa"/>
            <w:tcBorders>
              <w:top w:val="single" w:sz="4" w:space="0" w:color="68594E"/>
              <w:left w:val="single" w:sz="4" w:space="0" w:color="68594E"/>
              <w:bottom w:val="single" w:sz="4" w:space="0" w:color="68594E"/>
              <w:right w:val="nil"/>
            </w:tcBorders>
          </w:tcPr>
          <w:p w14:paraId="7A06CBDE" w14:textId="345E952B" w:rsidR="006370CD" w:rsidRPr="00EE69C0" w:rsidRDefault="006370CD" w:rsidP="002B18DA">
            <w:pPr>
              <w:tabs>
                <w:tab w:val="clear" w:pos="9923"/>
              </w:tabs>
              <w:spacing w:line="259" w:lineRule="auto"/>
              <w:contextualSpacing w:val="0"/>
              <w:rPr>
                <w:color w:val="9DC027"/>
              </w:rPr>
            </w:pPr>
            <w:r w:rsidRPr="00EE69C0">
              <w:rPr>
                <w:rFonts w:ascii="Wingdings 2" w:eastAsia="Wingdings 2" w:hAnsi="Wingdings 2" w:cs="Wingdings 2"/>
                <w:color w:val="9DC027"/>
                <w:sz w:val="22"/>
                <w:lang w:eastAsia="fr-FR"/>
              </w:rPr>
              <w:t xml:space="preserve">   </w:t>
            </w:r>
            <w:r w:rsidRPr="00EE69C0">
              <w:rPr>
                <w:rFonts w:eastAsia="Wingdings 2" w:cs="Wingdings 2"/>
                <w:b/>
                <w:bCs/>
                <w:color w:val="9DC027"/>
                <w:sz w:val="22"/>
                <w:lang w:eastAsia="fr-FR"/>
              </w:rPr>
              <w:t>FIN DE CONTRAT</w:t>
            </w:r>
          </w:p>
        </w:tc>
        <w:tc>
          <w:tcPr>
            <w:tcW w:w="970" w:type="dxa"/>
            <w:tcBorders>
              <w:top w:val="single" w:sz="4" w:space="0" w:color="68594E"/>
              <w:left w:val="nil"/>
              <w:bottom w:val="single" w:sz="4" w:space="0" w:color="68594E"/>
              <w:right w:val="single" w:sz="4" w:space="0" w:color="68594E"/>
            </w:tcBorders>
          </w:tcPr>
          <w:p w14:paraId="71C8093E" w14:textId="77777777" w:rsidR="006370CD" w:rsidRPr="00EE69C0" w:rsidRDefault="006370CD" w:rsidP="002B18DA">
            <w:pPr>
              <w:rPr>
                <w:color w:val="9DC027"/>
              </w:rPr>
            </w:pPr>
          </w:p>
        </w:tc>
      </w:tr>
      <w:tr w:rsidR="006370CD" w14:paraId="253B767D" w14:textId="77777777" w:rsidTr="002B18DA">
        <w:trPr>
          <w:trHeight w:val="420"/>
        </w:trPr>
        <w:tc>
          <w:tcPr>
            <w:tcW w:w="8397" w:type="dxa"/>
            <w:tcBorders>
              <w:top w:val="single" w:sz="4" w:space="0" w:color="68594E"/>
              <w:left w:val="single" w:sz="4" w:space="0" w:color="68594E"/>
              <w:bottom w:val="single" w:sz="4" w:space="0" w:color="68594E"/>
              <w:right w:val="single" w:sz="4" w:space="0" w:color="000000"/>
            </w:tcBorders>
            <w:vAlign w:val="center"/>
          </w:tcPr>
          <w:p w14:paraId="7C2E2D1C" w14:textId="513B1E74" w:rsidR="006370CD" w:rsidRDefault="006370CD" w:rsidP="006370CD">
            <w:r w:rsidRPr="00851E53">
              <w:t>Etat des lieux de sortie</w:t>
            </w:r>
          </w:p>
        </w:tc>
        <w:tc>
          <w:tcPr>
            <w:tcW w:w="970" w:type="dxa"/>
            <w:tcBorders>
              <w:top w:val="single" w:sz="4" w:space="0" w:color="68594E"/>
              <w:left w:val="single" w:sz="4" w:space="0" w:color="000000"/>
              <w:bottom w:val="single" w:sz="4" w:space="0" w:color="68594E"/>
              <w:right w:val="single" w:sz="4" w:space="0" w:color="68594E"/>
            </w:tcBorders>
            <w:vAlign w:val="center"/>
          </w:tcPr>
          <w:p w14:paraId="12857739" w14:textId="6A6F2D6F" w:rsidR="006370CD" w:rsidRDefault="007860E6" w:rsidP="002B18DA">
            <w:pPr>
              <w:jc w:val="center"/>
            </w:pPr>
            <w:sdt>
              <w:sdtPr>
                <w:rPr>
                  <w:rFonts w:eastAsia="MS Gothic" w:cs="Microsoft Sans Serif"/>
                </w:rPr>
                <w:id w:val="-92680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D9B">
                  <w:rPr>
                    <w:rFonts w:ascii="MS Gothic" w:eastAsia="MS Gothic" w:hAnsi="MS Gothic" w:cs="Microsoft Sans Serif" w:hint="eastAsia"/>
                  </w:rPr>
                  <w:t>☐</w:t>
                </w:r>
              </w:sdtContent>
            </w:sdt>
          </w:p>
        </w:tc>
      </w:tr>
      <w:tr w:rsidR="006370CD" w14:paraId="7E10F70D" w14:textId="77777777" w:rsidTr="002B18DA">
        <w:trPr>
          <w:trHeight w:val="420"/>
        </w:trPr>
        <w:tc>
          <w:tcPr>
            <w:tcW w:w="8397" w:type="dxa"/>
            <w:tcBorders>
              <w:top w:val="single" w:sz="4" w:space="0" w:color="68594E"/>
              <w:left w:val="single" w:sz="4" w:space="0" w:color="68594E"/>
              <w:bottom w:val="single" w:sz="4" w:space="0" w:color="68594E"/>
              <w:right w:val="single" w:sz="4" w:space="0" w:color="000000"/>
            </w:tcBorders>
            <w:vAlign w:val="center"/>
          </w:tcPr>
          <w:p w14:paraId="4FE2BC4F" w14:textId="7EAA018E" w:rsidR="006370CD" w:rsidRPr="00851E53" w:rsidRDefault="006370CD" w:rsidP="006370CD">
            <w:r w:rsidRPr="00851E53">
              <w:t>Relevé du compte reprographie</w:t>
            </w:r>
          </w:p>
        </w:tc>
        <w:tc>
          <w:tcPr>
            <w:tcW w:w="970" w:type="dxa"/>
            <w:tcBorders>
              <w:top w:val="single" w:sz="4" w:space="0" w:color="68594E"/>
              <w:left w:val="single" w:sz="4" w:space="0" w:color="000000"/>
              <w:bottom w:val="single" w:sz="4" w:space="0" w:color="68594E"/>
              <w:right w:val="single" w:sz="4" w:space="0" w:color="68594E"/>
            </w:tcBorders>
            <w:vAlign w:val="center"/>
          </w:tcPr>
          <w:p w14:paraId="485EF605" w14:textId="622B7D21" w:rsidR="006370CD" w:rsidRDefault="007860E6" w:rsidP="002B18DA">
            <w:pPr>
              <w:jc w:val="center"/>
              <w:rPr>
                <w:rFonts w:ascii="Wingdings" w:hAnsi="Wingdings"/>
              </w:rPr>
            </w:pPr>
            <w:sdt>
              <w:sdtPr>
                <w:rPr>
                  <w:rFonts w:eastAsia="MS Gothic" w:cs="Microsoft Sans Serif"/>
                </w:rPr>
                <w:id w:val="212355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F">
                  <w:rPr>
                    <w:rFonts w:ascii="MS Gothic" w:eastAsia="MS Gothic" w:hAnsi="MS Gothic" w:cs="Microsoft Sans Serif" w:hint="eastAsia"/>
                  </w:rPr>
                  <w:t>☐</w:t>
                </w:r>
              </w:sdtContent>
            </w:sdt>
          </w:p>
        </w:tc>
      </w:tr>
      <w:tr w:rsidR="006370CD" w14:paraId="36D06E87" w14:textId="77777777" w:rsidTr="002B18DA">
        <w:trPr>
          <w:trHeight w:val="420"/>
        </w:trPr>
        <w:tc>
          <w:tcPr>
            <w:tcW w:w="8397" w:type="dxa"/>
            <w:tcBorders>
              <w:top w:val="single" w:sz="4" w:space="0" w:color="68594E"/>
              <w:left w:val="single" w:sz="4" w:space="0" w:color="68594E"/>
              <w:bottom w:val="single" w:sz="4" w:space="0" w:color="68594E"/>
              <w:right w:val="single" w:sz="4" w:space="0" w:color="000000"/>
            </w:tcBorders>
            <w:vAlign w:val="center"/>
          </w:tcPr>
          <w:p w14:paraId="73189013" w14:textId="3485653D" w:rsidR="006370CD" w:rsidRPr="00851E53" w:rsidRDefault="006370CD" w:rsidP="006370CD">
            <w:r w:rsidRPr="00851E53">
              <w:t>Envoi à la mairie</w:t>
            </w:r>
            <w:r w:rsidR="0094792D">
              <w:t xml:space="preserve"> pour remboursement du dépôt de garantie</w:t>
            </w:r>
          </w:p>
        </w:tc>
        <w:tc>
          <w:tcPr>
            <w:tcW w:w="970" w:type="dxa"/>
            <w:tcBorders>
              <w:top w:val="single" w:sz="4" w:space="0" w:color="68594E"/>
              <w:left w:val="single" w:sz="4" w:space="0" w:color="000000"/>
              <w:bottom w:val="single" w:sz="4" w:space="0" w:color="68594E"/>
              <w:right w:val="single" w:sz="4" w:space="0" w:color="68594E"/>
            </w:tcBorders>
            <w:vAlign w:val="center"/>
          </w:tcPr>
          <w:p w14:paraId="105C0FA2" w14:textId="5761B216" w:rsidR="006370CD" w:rsidRDefault="007860E6" w:rsidP="002B18DA">
            <w:pPr>
              <w:jc w:val="center"/>
              <w:rPr>
                <w:rFonts w:ascii="Wingdings" w:hAnsi="Wingdings"/>
              </w:rPr>
            </w:pPr>
            <w:sdt>
              <w:sdtPr>
                <w:rPr>
                  <w:rFonts w:eastAsia="MS Gothic" w:cs="Microsoft Sans Serif"/>
                </w:rPr>
                <w:id w:val="186394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F">
                  <w:rPr>
                    <w:rFonts w:ascii="MS Gothic" w:eastAsia="MS Gothic" w:hAnsi="MS Gothic" w:cs="Microsoft Sans Serif" w:hint="eastAsia"/>
                  </w:rPr>
                  <w:t>☐</w:t>
                </w:r>
              </w:sdtContent>
            </w:sdt>
          </w:p>
        </w:tc>
      </w:tr>
    </w:tbl>
    <w:p w14:paraId="1B0BC132" w14:textId="2CFF4A5F" w:rsidR="006370CD" w:rsidRDefault="006370CD" w:rsidP="009A16DB"/>
    <w:p w14:paraId="58D4E29F" w14:textId="77777777" w:rsidR="006370CD" w:rsidRDefault="006370CD" w:rsidP="009A16DB"/>
    <w:tbl>
      <w:tblPr>
        <w:tblStyle w:val="TableGrid"/>
        <w:tblW w:w="9367" w:type="dxa"/>
        <w:tblInd w:w="-144" w:type="dxa"/>
        <w:tblCellMar>
          <w:top w:w="73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8397"/>
        <w:gridCol w:w="970"/>
      </w:tblGrid>
      <w:tr w:rsidR="009A16DB" w14:paraId="610F5ED6" w14:textId="77777777" w:rsidTr="002B18DA">
        <w:trPr>
          <w:trHeight w:val="422"/>
        </w:trPr>
        <w:tc>
          <w:tcPr>
            <w:tcW w:w="8397" w:type="dxa"/>
            <w:tcBorders>
              <w:top w:val="single" w:sz="4" w:space="0" w:color="68594E"/>
              <w:left w:val="single" w:sz="4" w:space="0" w:color="68594E"/>
              <w:bottom w:val="single" w:sz="4" w:space="0" w:color="68594E"/>
              <w:right w:val="nil"/>
            </w:tcBorders>
          </w:tcPr>
          <w:p w14:paraId="109E9E2D" w14:textId="54545806" w:rsidR="009A16DB" w:rsidRPr="00EE69C0" w:rsidRDefault="009A16DB" w:rsidP="002B18DA">
            <w:pPr>
              <w:tabs>
                <w:tab w:val="clear" w:pos="9923"/>
              </w:tabs>
              <w:spacing w:line="259" w:lineRule="auto"/>
              <w:contextualSpacing w:val="0"/>
              <w:rPr>
                <w:color w:val="9DC027"/>
              </w:rPr>
            </w:pPr>
            <w:r w:rsidRPr="00EE69C0">
              <w:rPr>
                <w:rFonts w:ascii="Wingdings 2" w:eastAsia="Wingdings 2" w:hAnsi="Wingdings 2" w:cs="Wingdings 2"/>
                <w:color w:val="9DC027"/>
                <w:sz w:val="22"/>
                <w:lang w:eastAsia="fr-FR"/>
              </w:rPr>
              <w:t xml:space="preserve">   </w:t>
            </w:r>
            <w:r w:rsidRPr="00EE69C0">
              <w:rPr>
                <w:rFonts w:eastAsia="Wingdings 2" w:cs="Wingdings 2"/>
                <w:b/>
                <w:bCs/>
                <w:color w:val="9DC027"/>
                <w:sz w:val="22"/>
                <w:lang w:eastAsia="fr-FR"/>
              </w:rPr>
              <w:t>CARNET PRE-PAYE</w:t>
            </w:r>
          </w:p>
        </w:tc>
        <w:tc>
          <w:tcPr>
            <w:tcW w:w="970" w:type="dxa"/>
            <w:tcBorders>
              <w:top w:val="single" w:sz="4" w:space="0" w:color="68594E"/>
              <w:left w:val="nil"/>
              <w:bottom w:val="single" w:sz="4" w:space="0" w:color="68594E"/>
              <w:right w:val="single" w:sz="4" w:space="0" w:color="68594E"/>
            </w:tcBorders>
          </w:tcPr>
          <w:p w14:paraId="3026F19A" w14:textId="77777777" w:rsidR="009A16DB" w:rsidRPr="00EE69C0" w:rsidRDefault="009A16DB" w:rsidP="002B18DA">
            <w:pPr>
              <w:rPr>
                <w:color w:val="9DC027"/>
              </w:rPr>
            </w:pPr>
          </w:p>
        </w:tc>
      </w:tr>
      <w:tr w:rsidR="003619BB" w14:paraId="6B8EDC63" w14:textId="77777777" w:rsidTr="004C45AE">
        <w:trPr>
          <w:trHeight w:val="420"/>
        </w:trPr>
        <w:tc>
          <w:tcPr>
            <w:tcW w:w="8397" w:type="dxa"/>
            <w:tcBorders>
              <w:top w:val="single" w:sz="4" w:space="0" w:color="68594E"/>
              <w:left w:val="single" w:sz="4" w:space="0" w:color="68594E"/>
              <w:bottom w:val="single" w:sz="4" w:space="0" w:color="68594E"/>
              <w:right w:val="single" w:sz="4" w:space="0" w:color="000000"/>
            </w:tcBorders>
            <w:vAlign w:val="center"/>
          </w:tcPr>
          <w:p w14:paraId="3FB7E3AF" w14:textId="316BA3DD" w:rsidR="003619BB" w:rsidRDefault="003619BB" w:rsidP="004C45AE">
            <w:r>
              <w:t>Préparation</w:t>
            </w:r>
            <w:r w:rsidRPr="009803E9">
              <w:t xml:space="preserve"> </w:t>
            </w:r>
            <w:r w:rsidR="0094792D">
              <w:t>du contrat</w:t>
            </w:r>
          </w:p>
        </w:tc>
        <w:tc>
          <w:tcPr>
            <w:tcW w:w="970" w:type="dxa"/>
            <w:tcBorders>
              <w:top w:val="single" w:sz="4" w:space="0" w:color="68594E"/>
              <w:left w:val="single" w:sz="4" w:space="0" w:color="000000"/>
              <w:bottom w:val="single" w:sz="4" w:space="0" w:color="68594E"/>
              <w:right w:val="single" w:sz="4" w:space="0" w:color="68594E"/>
            </w:tcBorders>
            <w:vAlign w:val="center"/>
          </w:tcPr>
          <w:p w14:paraId="0CA686D2" w14:textId="03DCE4C7" w:rsidR="003619BB" w:rsidRDefault="007860E6" w:rsidP="004C45AE">
            <w:pPr>
              <w:jc w:val="center"/>
            </w:pPr>
            <w:sdt>
              <w:sdtPr>
                <w:rPr>
                  <w:rFonts w:eastAsia="MS Gothic" w:cs="Microsoft Sans Serif"/>
                </w:rPr>
                <w:id w:val="-185294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F">
                  <w:rPr>
                    <w:rFonts w:ascii="MS Gothic" w:eastAsia="MS Gothic" w:hAnsi="MS Gothic" w:cs="Microsoft Sans Serif" w:hint="eastAsia"/>
                  </w:rPr>
                  <w:t>☐</w:t>
                </w:r>
              </w:sdtContent>
            </w:sdt>
          </w:p>
        </w:tc>
      </w:tr>
      <w:tr w:rsidR="0094792D" w14:paraId="239A0584" w14:textId="77777777" w:rsidTr="00AD7EF8">
        <w:trPr>
          <w:trHeight w:val="420"/>
        </w:trPr>
        <w:tc>
          <w:tcPr>
            <w:tcW w:w="8397" w:type="dxa"/>
            <w:tcBorders>
              <w:top w:val="single" w:sz="4" w:space="0" w:color="68594E"/>
              <w:left w:val="single" w:sz="4" w:space="0" w:color="68594E"/>
              <w:bottom w:val="single" w:sz="4" w:space="0" w:color="68594E"/>
              <w:right w:val="single" w:sz="4" w:space="0" w:color="000000"/>
            </w:tcBorders>
            <w:vAlign w:val="center"/>
          </w:tcPr>
          <w:p w14:paraId="21EE582F" w14:textId="0B2EEB45" w:rsidR="0094792D" w:rsidRDefault="0094792D" w:rsidP="0094792D">
            <w:r w:rsidRPr="009803E9">
              <w:t>Envoi au client</w:t>
            </w:r>
            <w:r w:rsidRPr="00362FFB">
              <w:t xml:space="preserve"> du c</w:t>
            </w:r>
            <w:r w:rsidRPr="009803E9">
              <w:t xml:space="preserve">ontrat et de ses </w:t>
            </w:r>
            <w:r>
              <w:t>a</w:t>
            </w:r>
            <w:r w:rsidRPr="009803E9">
              <w:t>nnexes</w:t>
            </w:r>
            <w:r>
              <w:t xml:space="preserve"> pour signature</w:t>
            </w:r>
          </w:p>
        </w:tc>
        <w:tc>
          <w:tcPr>
            <w:tcW w:w="970" w:type="dxa"/>
            <w:tcBorders>
              <w:top w:val="single" w:sz="4" w:space="0" w:color="68594E"/>
              <w:left w:val="single" w:sz="4" w:space="0" w:color="000000"/>
              <w:bottom w:val="single" w:sz="4" w:space="0" w:color="68594E"/>
              <w:right w:val="single" w:sz="4" w:space="0" w:color="68594E"/>
            </w:tcBorders>
            <w:vAlign w:val="center"/>
          </w:tcPr>
          <w:p w14:paraId="4FB9BD25" w14:textId="18C212C2" w:rsidR="0094792D" w:rsidRDefault="007860E6" w:rsidP="0094792D">
            <w:pPr>
              <w:jc w:val="center"/>
              <w:rPr>
                <w:rFonts w:ascii="Wingdings" w:hAnsi="Wingdings"/>
              </w:rPr>
            </w:pPr>
            <w:sdt>
              <w:sdtPr>
                <w:rPr>
                  <w:rFonts w:eastAsia="MS Gothic" w:cs="Microsoft Sans Serif"/>
                </w:rPr>
                <w:id w:val="160051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F">
                  <w:rPr>
                    <w:rFonts w:ascii="MS Gothic" w:eastAsia="MS Gothic" w:hAnsi="MS Gothic" w:cs="Microsoft Sans Serif" w:hint="eastAsia"/>
                  </w:rPr>
                  <w:t>☐</w:t>
                </w:r>
              </w:sdtContent>
            </w:sdt>
          </w:p>
        </w:tc>
      </w:tr>
      <w:tr w:rsidR="0094792D" w14:paraId="5C651B34" w14:textId="77777777" w:rsidTr="00AD7EF8">
        <w:trPr>
          <w:trHeight w:val="420"/>
        </w:trPr>
        <w:tc>
          <w:tcPr>
            <w:tcW w:w="8397" w:type="dxa"/>
            <w:tcBorders>
              <w:top w:val="single" w:sz="4" w:space="0" w:color="68594E"/>
              <w:left w:val="single" w:sz="4" w:space="0" w:color="68594E"/>
              <w:bottom w:val="single" w:sz="4" w:space="0" w:color="68594E"/>
              <w:right w:val="single" w:sz="4" w:space="0" w:color="000000"/>
            </w:tcBorders>
            <w:vAlign w:val="center"/>
          </w:tcPr>
          <w:p w14:paraId="5256814E" w14:textId="159CAFB3" w:rsidR="0094792D" w:rsidRDefault="0094792D" w:rsidP="0094792D">
            <w:r>
              <w:t xml:space="preserve">Retour du contrat </w:t>
            </w:r>
            <w:r w:rsidRPr="009803E9">
              <w:t xml:space="preserve">et </w:t>
            </w:r>
            <w:r w:rsidR="00EE69C0">
              <w:t>d</w:t>
            </w:r>
            <w:r w:rsidRPr="009803E9">
              <w:t xml:space="preserve">es </w:t>
            </w:r>
            <w:r>
              <w:t>a</w:t>
            </w:r>
            <w:r w:rsidRPr="009803E9">
              <w:t>nnexes</w:t>
            </w:r>
            <w:r>
              <w:t xml:space="preserve"> signés par M. le Maire</w:t>
            </w:r>
          </w:p>
        </w:tc>
        <w:tc>
          <w:tcPr>
            <w:tcW w:w="970" w:type="dxa"/>
            <w:tcBorders>
              <w:top w:val="single" w:sz="4" w:space="0" w:color="68594E"/>
              <w:left w:val="single" w:sz="4" w:space="0" w:color="000000"/>
              <w:bottom w:val="single" w:sz="4" w:space="0" w:color="68594E"/>
              <w:right w:val="single" w:sz="4" w:space="0" w:color="68594E"/>
            </w:tcBorders>
            <w:vAlign w:val="center"/>
          </w:tcPr>
          <w:p w14:paraId="5BAB799B" w14:textId="4C1994CA" w:rsidR="0094792D" w:rsidRDefault="007860E6" w:rsidP="0094792D">
            <w:pPr>
              <w:jc w:val="center"/>
              <w:rPr>
                <w:rFonts w:ascii="Wingdings" w:hAnsi="Wingdings"/>
              </w:rPr>
            </w:pPr>
            <w:sdt>
              <w:sdtPr>
                <w:rPr>
                  <w:rFonts w:eastAsia="MS Gothic" w:cs="Microsoft Sans Serif"/>
                </w:rPr>
                <w:id w:val="-17292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F">
                  <w:rPr>
                    <w:rFonts w:ascii="MS Gothic" w:eastAsia="MS Gothic" w:hAnsi="MS Gothic" w:cs="Microsoft Sans Serif" w:hint="eastAsia"/>
                  </w:rPr>
                  <w:t>☐</w:t>
                </w:r>
              </w:sdtContent>
            </w:sdt>
          </w:p>
        </w:tc>
      </w:tr>
      <w:tr w:rsidR="005A3B6B" w14:paraId="4DA5594C" w14:textId="77777777" w:rsidTr="005A3B6B">
        <w:trPr>
          <w:trHeight w:val="420"/>
        </w:trPr>
        <w:tc>
          <w:tcPr>
            <w:tcW w:w="8397" w:type="dxa"/>
            <w:tcBorders>
              <w:top w:val="single" w:sz="4" w:space="0" w:color="68594E"/>
              <w:left w:val="single" w:sz="4" w:space="0" w:color="68594E"/>
              <w:bottom w:val="single" w:sz="4" w:space="0" w:color="68594E"/>
              <w:right w:val="single" w:sz="4" w:space="0" w:color="000000"/>
            </w:tcBorders>
            <w:vAlign w:val="center"/>
          </w:tcPr>
          <w:p w14:paraId="0F1B01F2" w14:textId="12C1B33A" w:rsidR="005A3B6B" w:rsidRDefault="005A3B6B" w:rsidP="005A3B6B">
            <w:r>
              <w:t>Création du carnet pré-payé</w:t>
            </w:r>
          </w:p>
        </w:tc>
        <w:tc>
          <w:tcPr>
            <w:tcW w:w="970" w:type="dxa"/>
            <w:tcBorders>
              <w:top w:val="single" w:sz="4" w:space="0" w:color="68594E"/>
              <w:left w:val="single" w:sz="4" w:space="0" w:color="000000"/>
              <w:bottom w:val="single" w:sz="4" w:space="0" w:color="68594E"/>
              <w:right w:val="single" w:sz="4" w:space="0" w:color="68594E"/>
            </w:tcBorders>
            <w:vAlign w:val="center"/>
          </w:tcPr>
          <w:p w14:paraId="1A2662B4" w14:textId="45A05A30" w:rsidR="005A3B6B" w:rsidRDefault="007860E6" w:rsidP="005A3B6B">
            <w:pPr>
              <w:jc w:val="center"/>
              <w:rPr>
                <w:rFonts w:ascii="Wingdings" w:hAnsi="Wingdings"/>
              </w:rPr>
            </w:pPr>
            <w:sdt>
              <w:sdtPr>
                <w:rPr>
                  <w:rFonts w:eastAsia="MS Gothic" w:cs="Microsoft Sans Serif"/>
                </w:rPr>
                <w:id w:val="160138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F">
                  <w:rPr>
                    <w:rFonts w:ascii="MS Gothic" w:eastAsia="MS Gothic" w:hAnsi="MS Gothic" w:cs="Microsoft Sans Serif" w:hint="eastAsia"/>
                  </w:rPr>
                  <w:t>☐</w:t>
                </w:r>
              </w:sdtContent>
            </w:sdt>
          </w:p>
        </w:tc>
      </w:tr>
      <w:tr w:rsidR="005A3B6B" w14:paraId="3A97A354" w14:textId="77777777" w:rsidTr="005A3B6B">
        <w:trPr>
          <w:trHeight w:val="420"/>
        </w:trPr>
        <w:tc>
          <w:tcPr>
            <w:tcW w:w="8397" w:type="dxa"/>
            <w:tcBorders>
              <w:top w:val="single" w:sz="4" w:space="0" w:color="68594E"/>
              <w:left w:val="single" w:sz="4" w:space="0" w:color="68594E"/>
              <w:bottom w:val="single" w:sz="4" w:space="0" w:color="68594E"/>
              <w:right w:val="single" w:sz="4" w:space="0" w:color="000000"/>
            </w:tcBorders>
            <w:vAlign w:val="center"/>
          </w:tcPr>
          <w:p w14:paraId="76141FD0" w14:textId="4C167580" w:rsidR="005A3B6B" w:rsidRDefault="005A3B6B" w:rsidP="005A3B6B">
            <w:r w:rsidRPr="00851E53">
              <w:t>Création et envoi au client des codes d’accès (Porte d’entrée, bureau)</w:t>
            </w:r>
          </w:p>
        </w:tc>
        <w:tc>
          <w:tcPr>
            <w:tcW w:w="970" w:type="dxa"/>
            <w:tcBorders>
              <w:top w:val="single" w:sz="4" w:space="0" w:color="68594E"/>
              <w:left w:val="single" w:sz="4" w:space="0" w:color="000000"/>
              <w:bottom w:val="single" w:sz="4" w:space="0" w:color="68594E"/>
              <w:right w:val="single" w:sz="4" w:space="0" w:color="68594E"/>
            </w:tcBorders>
            <w:vAlign w:val="center"/>
          </w:tcPr>
          <w:p w14:paraId="7D1570DC" w14:textId="2F56E614" w:rsidR="005A3B6B" w:rsidRDefault="007860E6" w:rsidP="005A3B6B">
            <w:pPr>
              <w:jc w:val="center"/>
              <w:rPr>
                <w:rFonts w:ascii="Wingdings" w:hAnsi="Wingdings"/>
              </w:rPr>
            </w:pPr>
            <w:sdt>
              <w:sdtPr>
                <w:rPr>
                  <w:rFonts w:eastAsia="MS Gothic" w:cs="Microsoft Sans Serif"/>
                </w:rPr>
                <w:id w:val="208455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F">
                  <w:rPr>
                    <w:rFonts w:ascii="MS Gothic" w:eastAsia="MS Gothic" w:hAnsi="MS Gothic" w:cs="Microsoft Sans Serif" w:hint="eastAsia"/>
                  </w:rPr>
                  <w:t>☐</w:t>
                </w:r>
              </w:sdtContent>
            </w:sdt>
          </w:p>
        </w:tc>
      </w:tr>
      <w:tr w:rsidR="005A3B6B" w14:paraId="51B995EF" w14:textId="77777777" w:rsidTr="005A3B6B">
        <w:trPr>
          <w:trHeight w:val="420"/>
        </w:trPr>
        <w:tc>
          <w:tcPr>
            <w:tcW w:w="8397" w:type="dxa"/>
            <w:tcBorders>
              <w:top w:val="single" w:sz="4" w:space="0" w:color="68594E"/>
              <w:left w:val="single" w:sz="4" w:space="0" w:color="68594E"/>
              <w:bottom w:val="single" w:sz="4" w:space="0" w:color="68594E"/>
              <w:right w:val="single" w:sz="4" w:space="0" w:color="000000"/>
            </w:tcBorders>
            <w:vAlign w:val="center"/>
          </w:tcPr>
          <w:p w14:paraId="443CBA7D" w14:textId="52BC0E1D" w:rsidR="005A3B6B" w:rsidRDefault="005A3B6B" w:rsidP="005A3B6B">
            <w:r w:rsidRPr="00851E53">
              <w:t>Remise de la fiche Informations pratiques</w:t>
            </w:r>
          </w:p>
        </w:tc>
        <w:tc>
          <w:tcPr>
            <w:tcW w:w="970" w:type="dxa"/>
            <w:tcBorders>
              <w:top w:val="single" w:sz="4" w:space="0" w:color="68594E"/>
              <w:left w:val="single" w:sz="4" w:space="0" w:color="000000"/>
              <w:bottom w:val="single" w:sz="4" w:space="0" w:color="68594E"/>
              <w:right w:val="single" w:sz="4" w:space="0" w:color="68594E"/>
            </w:tcBorders>
            <w:vAlign w:val="center"/>
          </w:tcPr>
          <w:p w14:paraId="68CB138A" w14:textId="31FFBA7F" w:rsidR="005A3B6B" w:rsidRDefault="007860E6" w:rsidP="005A3B6B">
            <w:pPr>
              <w:jc w:val="center"/>
              <w:rPr>
                <w:rFonts w:ascii="Wingdings" w:hAnsi="Wingdings"/>
              </w:rPr>
            </w:pPr>
            <w:sdt>
              <w:sdtPr>
                <w:rPr>
                  <w:rFonts w:eastAsia="MS Gothic" w:cs="Microsoft Sans Serif"/>
                </w:rPr>
                <w:id w:val="-91902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F">
                  <w:rPr>
                    <w:rFonts w:ascii="MS Gothic" w:eastAsia="MS Gothic" w:hAnsi="MS Gothic" w:cs="Microsoft Sans Serif" w:hint="eastAsia"/>
                  </w:rPr>
                  <w:t>☐</w:t>
                </w:r>
              </w:sdtContent>
            </w:sdt>
          </w:p>
        </w:tc>
      </w:tr>
      <w:tr w:rsidR="005A3B6B" w14:paraId="692CF528" w14:textId="77777777" w:rsidTr="005A3B6B">
        <w:trPr>
          <w:trHeight w:val="420"/>
        </w:trPr>
        <w:tc>
          <w:tcPr>
            <w:tcW w:w="8397" w:type="dxa"/>
            <w:tcBorders>
              <w:top w:val="single" w:sz="4" w:space="0" w:color="68594E"/>
              <w:left w:val="single" w:sz="4" w:space="0" w:color="68594E"/>
              <w:bottom w:val="single" w:sz="4" w:space="0" w:color="68594E"/>
              <w:right w:val="single" w:sz="4" w:space="0" w:color="000000"/>
            </w:tcBorders>
            <w:vAlign w:val="center"/>
          </w:tcPr>
          <w:p w14:paraId="5CCEE92B" w14:textId="77777777" w:rsidR="0094792D" w:rsidRPr="00851E53" w:rsidRDefault="0094792D" w:rsidP="0094792D">
            <w:r>
              <w:t>S</w:t>
            </w:r>
            <w:r w:rsidRPr="00851E53">
              <w:t>i demandé par le client</w:t>
            </w:r>
            <w:r>
              <w:rPr>
                <w:rFonts w:ascii="Cambria" w:hAnsi="Cambria" w:cs="Cambria"/>
              </w:rPr>
              <w:t> </w:t>
            </w:r>
            <w:r>
              <w:t xml:space="preserve">: </w:t>
            </w:r>
            <w:r w:rsidRPr="00851E53">
              <w:t>Création du compte reprographie</w:t>
            </w:r>
            <w:r>
              <w:t xml:space="preserve"> </w:t>
            </w:r>
          </w:p>
          <w:p w14:paraId="018F6DE6" w14:textId="08D3F5DC" w:rsidR="005A3B6B" w:rsidRDefault="0094792D" w:rsidP="0094792D">
            <w:r w:rsidRPr="009A16DB">
              <w:t>Remise du Mode opératoire de l’installation de l’imprimante et du scan to mail</w:t>
            </w:r>
          </w:p>
        </w:tc>
        <w:tc>
          <w:tcPr>
            <w:tcW w:w="970" w:type="dxa"/>
            <w:tcBorders>
              <w:top w:val="single" w:sz="4" w:space="0" w:color="68594E"/>
              <w:left w:val="single" w:sz="4" w:space="0" w:color="000000"/>
              <w:bottom w:val="single" w:sz="4" w:space="0" w:color="68594E"/>
              <w:right w:val="single" w:sz="4" w:space="0" w:color="68594E"/>
            </w:tcBorders>
            <w:vAlign w:val="center"/>
          </w:tcPr>
          <w:p w14:paraId="7677B378" w14:textId="324692DE" w:rsidR="005A3B6B" w:rsidRDefault="007860E6" w:rsidP="005A3B6B">
            <w:pPr>
              <w:jc w:val="center"/>
              <w:rPr>
                <w:rFonts w:ascii="Wingdings" w:hAnsi="Wingdings"/>
              </w:rPr>
            </w:pPr>
            <w:sdt>
              <w:sdtPr>
                <w:rPr>
                  <w:rFonts w:eastAsia="MS Gothic" w:cs="Microsoft Sans Serif"/>
                </w:rPr>
                <w:id w:val="44720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F">
                  <w:rPr>
                    <w:rFonts w:ascii="MS Gothic" w:eastAsia="MS Gothic" w:hAnsi="MS Gothic" w:cs="Microsoft Sans Serif" w:hint="eastAsia"/>
                  </w:rPr>
                  <w:t>☐</w:t>
                </w:r>
              </w:sdtContent>
            </w:sdt>
          </w:p>
        </w:tc>
      </w:tr>
    </w:tbl>
    <w:p w14:paraId="6B96BB5C" w14:textId="39D6CA57" w:rsidR="009A16DB" w:rsidRDefault="009A16DB" w:rsidP="009A16DB"/>
    <w:p w14:paraId="001D3C75" w14:textId="77777777" w:rsidR="00D013CE" w:rsidRDefault="00D013CE" w:rsidP="009A16DB">
      <w:bookmarkStart w:id="0" w:name="_Hlk125712733"/>
    </w:p>
    <w:tbl>
      <w:tblPr>
        <w:tblStyle w:val="TableGrid"/>
        <w:tblW w:w="9367" w:type="dxa"/>
        <w:tblInd w:w="-144" w:type="dxa"/>
        <w:tblCellMar>
          <w:top w:w="73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8397"/>
        <w:gridCol w:w="970"/>
      </w:tblGrid>
      <w:tr w:rsidR="00D013CE" w14:paraId="6CC95AEB" w14:textId="77777777" w:rsidTr="004C45AE">
        <w:trPr>
          <w:trHeight w:val="422"/>
        </w:trPr>
        <w:tc>
          <w:tcPr>
            <w:tcW w:w="8397" w:type="dxa"/>
            <w:tcBorders>
              <w:top w:val="single" w:sz="4" w:space="0" w:color="68594E"/>
              <w:left w:val="single" w:sz="4" w:space="0" w:color="68594E"/>
              <w:bottom w:val="single" w:sz="4" w:space="0" w:color="68594E"/>
              <w:right w:val="nil"/>
            </w:tcBorders>
          </w:tcPr>
          <w:p w14:paraId="7928FED0" w14:textId="2C61F202" w:rsidR="00D013CE" w:rsidRPr="00EE69C0" w:rsidRDefault="00D013CE" w:rsidP="004C45AE">
            <w:pPr>
              <w:tabs>
                <w:tab w:val="clear" w:pos="9923"/>
              </w:tabs>
              <w:spacing w:line="259" w:lineRule="auto"/>
              <w:contextualSpacing w:val="0"/>
              <w:rPr>
                <w:color w:val="9DC027"/>
              </w:rPr>
            </w:pPr>
            <w:bookmarkStart w:id="1" w:name="_Hlk125712719"/>
            <w:r w:rsidRPr="00EE69C0">
              <w:rPr>
                <w:rFonts w:ascii="Wingdings 2" w:eastAsia="Wingdings 2" w:hAnsi="Wingdings 2" w:cs="Wingdings 2"/>
                <w:color w:val="9DC027"/>
                <w:sz w:val="22"/>
                <w:lang w:eastAsia="fr-FR"/>
              </w:rPr>
              <w:t xml:space="preserve">   </w:t>
            </w:r>
            <w:r w:rsidRPr="00EE69C0">
              <w:rPr>
                <w:rFonts w:eastAsia="Wingdings 2" w:cs="Wingdings 2"/>
                <w:b/>
                <w:bCs/>
                <w:color w:val="9DC027"/>
                <w:sz w:val="22"/>
                <w:lang w:eastAsia="fr-FR"/>
              </w:rPr>
              <w:t>RESERVATIONS</w:t>
            </w:r>
          </w:p>
        </w:tc>
        <w:tc>
          <w:tcPr>
            <w:tcW w:w="970" w:type="dxa"/>
            <w:tcBorders>
              <w:top w:val="single" w:sz="4" w:space="0" w:color="68594E"/>
              <w:left w:val="nil"/>
              <w:bottom w:val="single" w:sz="4" w:space="0" w:color="68594E"/>
              <w:right w:val="single" w:sz="4" w:space="0" w:color="68594E"/>
            </w:tcBorders>
          </w:tcPr>
          <w:p w14:paraId="34C460FB" w14:textId="77777777" w:rsidR="00D013CE" w:rsidRPr="00EE69C0" w:rsidRDefault="00D013CE" w:rsidP="004C45AE">
            <w:pPr>
              <w:rPr>
                <w:color w:val="9DC027"/>
              </w:rPr>
            </w:pPr>
          </w:p>
        </w:tc>
      </w:tr>
      <w:tr w:rsidR="00D013CE" w14:paraId="6F90A900" w14:textId="77777777" w:rsidTr="004C45AE">
        <w:trPr>
          <w:trHeight w:val="420"/>
        </w:trPr>
        <w:tc>
          <w:tcPr>
            <w:tcW w:w="8397" w:type="dxa"/>
            <w:tcBorders>
              <w:top w:val="single" w:sz="4" w:space="0" w:color="68594E"/>
              <w:left w:val="single" w:sz="4" w:space="0" w:color="68594E"/>
              <w:bottom w:val="single" w:sz="4" w:space="0" w:color="68594E"/>
              <w:right w:val="single" w:sz="4" w:space="0" w:color="000000"/>
            </w:tcBorders>
            <w:vAlign w:val="center"/>
          </w:tcPr>
          <w:p w14:paraId="03B1CC21" w14:textId="0557A931" w:rsidR="00D013CE" w:rsidRDefault="00D013CE" w:rsidP="004C45AE">
            <w:r>
              <w:t>Mise à jour du carnet pré-payé</w:t>
            </w:r>
          </w:p>
        </w:tc>
        <w:tc>
          <w:tcPr>
            <w:tcW w:w="970" w:type="dxa"/>
            <w:tcBorders>
              <w:top w:val="single" w:sz="4" w:space="0" w:color="68594E"/>
              <w:left w:val="single" w:sz="4" w:space="0" w:color="000000"/>
              <w:bottom w:val="single" w:sz="4" w:space="0" w:color="68594E"/>
              <w:right w:val="single" w:sz="4" w:space="0" w:color="68594E"/>
            </w:tcBorders>
            <w:vAlign w:val="center"/>
          </w:tcPr>
          <w:p w14:paraId="56F0D10C" w14:textId="4B3DBCC2" w:rsidR="00D013CE" w:rsidRDefault="007860E6" w:rsidP="004C45AE">
            <w:pPr>
              <w:jc w:val="center"/>
            </w:pPr>
            <w:sdt>
              <w:sdtPr>
                <w:rPr>
                  <w:rFonts w:eastAsia="MS Gothic" w:cs="Microsoft Sans Serif"/>
                </w:rPr>
                <w:id w:val="-74642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F">
                  <w:rPr>
                    <w:rFonts w:ascii="MS Gothic" w:eastAsia="MS Gothic" w:hAnsi="MS Gothic" w:cs="Microsoft Sans Serif" w:hint="eastAsia"/>
                  </w:rPr>
                  <w:t>☐</w:t>
                </w:r>
              </w:sdtContent>
            </w:sdt>
          </w:p>
        </w:tc>
      </w:tr>
      <w:tr w:rsidR="00D013CE" w14:paraId="6DCAFE78" w14:textId="77777777" w:rsidTr="004C45AE">
        <w:trPr>
          <w:trHeight w:val="420"/>
        </w:trPr>
        <w:tc>
          <w:tcPr>
            <w:tcW w:w="8397" w:type="dxa"/>
            <w:tcBorders>
              <w:top w:val="single" w:sz="4" w:space="0" w:color="68594E"/>
              <w:left w:val="single" w:sz="4" w:space="0" w:color="68594E"/>
              <w:bottom w:val="single" w:sz="4" w:space="0" w:color="68594E"/>
              <w:right w:val="single" w:sz="4" w:space="0" w:color="000000"/>
            </w:tcBorders>
            <w:vAlign w:val="center"/>
          </w:tcPr>
          <w:p w14:paraId="1BB05791" w14:textId="6635752B" w:rsidR="00D013CE" w:rsidRDefault="00D013CE" w:rsidP="004C45AE">
            <w:r w:rsidRPr="00851E53">
              <w:t>Création et envoi au client des codes d’accès (Porte d’entrée, bureau)</w:t>
            </w:r>
          </w:p>
        </w:tc>
        <w:tc>
          <w:tcPr>
            <w:tcW w:w="970" w:type="dxa"/>
            <w:tcBorders>
              <w:top w:val="single" w:sz="4" w:space="0" w:color="68594E"/>
              <w:left w:val="single" w:sz="4" w:space="0" w:color="000000"/>
              <w:bottom w:val="single" w:sz="4" w:space="0" w:color="68594E"/>
              <w:right w:val="single" w:sz="4" w:space="0" w:color="68594E"/>
            </w:tcBorders>
            <w:vAlign w:val="center"/>
          </w:tcPr>
          <w:p w14:paraId="571C252C" w14:textId="15C30969" w:rsidR="00D013CE" w:rsidRDefault="007860E6" w:rsidP="004C45AE">
            <w:pPr>
              <w:jc w:val="center"/>
              <w:rPr>
                <w:rFonts w:ascii="Wingdings" w:hAnsi="Wingdings"/>
              </w:rPr>
            </w:pPr>
            <w:sdt>
              <w:sdtPr>
                <w:rPr>
                  <w:rFonts w:eastAsia="MS Gothic" w:cs="Microsoft Sans Serif"/>
                </w:rPr>
                <w:id w:val="202436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F">
                  <w:rPr>
                    <w:rFonts w:ascii="MS Gothic" w:eastAsia="MS Gothic" w:hAnsi="MS Gothic" w:cs="Microsoft Sans Serif" w:hint="eastAsia"/>
                  </w:rPr>
                  <w:t>☐</w:t>
                </w:r>
              </w:sdtContent>
            </w:sdt>
          </w:p>
        </w:tc>
      </w:tr>
      <w:tr w:rsidR="00D013CE" w14:paraId="1543FC6A" w14:textId="77777777" w:rsidTr="004C45AE">
        <w:trPr>
          <w:trHeight w:val="420"/>
        </w:trPr>
        <w:tc>
          <w:tcPr>
            <w:tcW w:w="8397" w:type="dxa"/>
            <w:tcBorders>
              <w:top w:val="single" w:sz="4" w:space="0" w:color="68594E"/>
              <w:left w:val="single" w:sz="4" w:space="0" w:color="68594E"/>
              <w:bottom w:val="single" w:sz="4" w:space="0" w:color="68594E"/>
              <w:right w:val="single" w:sz="4" w:space="0" w:color="000000"/>
            </w:tcBorders>
            <w:vAlign w:val="center"/>
          </w:tcPr>
          <w:p w14:paraId="1F913A9B" w14:textId="711F0B82" w:rsidR="00D013CE" w:rsidRDefault="0094792D" w:rsidP="004C45AE">
            <w:r>
              <w:t>Mise à jour du PLANNING DES RESERVATIONS</w:t>
            </w:r>
          </w:p>
        </w:tc>
        <w:tc>
          <w:tcPr>
            <w:tcW w:w="970" w:type="dxa"/>
            <w:tcBorders>
              <w:top w:val="single" w:sz="4" w:space="0" w:color="68594E"/>
              <w:left w:val="single" w:sz="4" w:space="0" w:color="000000"/>
              <w:bottom w:val="single" w:sz="4" w:space="0" w:color="68594E"/>
              <w:right w:val="single" w:sz="4" w:space="0" w:color="68594E"/>
            </w:tcBorders>
            <w:vAlign w:val="center"/>
          </w:tcPr>
          <w:p w14:paraId="21820D46" w14:textId="325AA4B3" w:rsidR="00D013CE" w:rsidRDefault="007860E6" w:rsidP="004C45AE">
            <w:pPr>
              <w:jc w:val="center"/>
              <w:rPr>
                <w:rFonts w:ascii="Wingdings" w:hAnsi="Wingdings"/>
              </w:rPr>
            </w:pPr>
            <w:sdt>
              <w:sdtPr>
                <w:rPr>
                  <w:rFonts w:eastAsia="MS Gothic" w:cs="Microsoft Sans Serif"/>
                </w:rPr>
                <w:id w:val="100840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F">
                  <w:rPr>
                    <w:rFonts w:ascii="MS Gothic" w:eastAsia="MS Gothic" w:hAnsi="MS Gothic" w:cs="Microsoft Sans Serif" w:hint="eastAsia"/>
                  </w:rPr>
                  <w:t>☐</w:t>
                </w:r>
              </w:sdtContent>
            </w:sdt>
          </w:p>
        </w:tc>
      </w:tr>
      <w:bookmarkEnd w:id="1"/>
    </w:tbl>
    <w:p w14:paraId="6036DA60" w14:textId="4A355894" w:rsidR="006370CD" w:rsidRDefault="006370CD" w:rsidP="009A16DB"/>
    <w:bookmarkEnd w:id="0"/>
    <w:p w14:paraId="7B9408F8" w14:textId="77777777" w:rsidR="00D013CE" w:rsidRDefault="00D013CE" w:rsidP="009A16DB"/>
    <w:tbl>
      <w:tblPr>
        <w:tblStyle w:val="TableGrid"/>
        <w:tblW w:w="9367" w:type="dxa"/>
        <w:tblInd w:w="-144" w:type="dxa"/>
        <w:tblCellMar>
          <w:top w:w="73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8397"/>
        <w:gridCol w:w="970"/>
      </w:tblGrid>
      <w:tr w:rsidR="006370CD" w14:paraId="06A44095" w14:textId="77777777" w:rsidTr="006370CD">
        <w:trPr>
          <w:trHeight w:val="420"/>
        </w:trPr>
        <w:tc>
          <w:tcPr>
            <w:tcW w:w="8397" w:type="dxa"/>
            <w:tcBorders>
              <w:top w:val="single" w:sz="4" w:space="0" w:color="68594E"/>
              <w:left w:val="single" w:sz="4" w:space="0" w:color="68594E"/>
              <w:bottom w:val="single" w:sz="4" w:space="0" w:color="68594E"/>
              <w:right w:val="nil"/>
            </w:tcBorders>
          </w:tcPr>
          <w:p w14:paraId="336478FB" w14:textId="13DE772A" w:rsidR="006370CD" w:rsidRPr="00EE69C0" w:rsidRDefault="006370CD" w:rsidP="002B18DA">
            <w:pPr>
              <w:tabs>
                <w:tab w:val="clear" w:pos="9923"/>
              </w:tabs>
              <w:spacing w:line="259" w:lineRule="auto"/>
              <w:contextualSpacing w:val="0"/>
              <w:rPr>
                <w:color w:val="9DC027"/>
              </w:rPr>
            </w:pPr>
            <w:r w:rsidRPr="00EE69C0">
              <w:rPr>
                <w:rFonts w:ascii="Wingdings 2" w:eastAsia="Wingdings 2" w:hAnsi="Wingdings 2" w:cs="Wingdings 2"/>
                <w:color w:val="9DC027"/>
                <w:sz w:val="22"/>
                <w:lang w:eastAsia="fr-FR"/>
              </w:rPr>
              <w:t xml:space="preserve">   </w:t>
            </w:r>
            <w:r w:rsidRPr="00EE69C0">
              <w:rPr>
                <w:rFonts w:eastAsia="Wingdings 2" w:cs="Wingdings 2"/>
                <w:b/>
                <w:bCs/>
                <w:color w:val="9DC027"/>
                <w:sz w:val="22"/>
                <w:lang w:eastAsia="fr-FR"/>
              </w:rPr>
              <w:t>FIN DE CARNET</w:t>
            </w:r>
          </w:p>
        </w:tc>
        <w:tc>
          <w:tcPr>
            <w:tcW w:w="970" w:type="dxa"/>
            <w:tcBorders>
              <w:top w:val="single" w:sz="4" w:space="0" w:color="68594E"/>
              <w:left w:val="nil"/>
              <w:bottom w:val="single" w:sz="4" w:space="0" w:color="68594E"/>
              <w:right w:val="single" w:sz="4" w:space="0" w:color="68594E"/>
            </w:tcBorders>
          </w:tcPr>
          <w:p w14:paraId="30820270" w14:textId="77777777" w:rsidR="006370CD" w:rsidRPr="00EE69C0" w:rsidRDefault="006370CD" w:rsidP="002B18DA">
            <w:pPr>
              <w:rPr>
                <w:color w:val="9DC027"/>
              </w:rPr>
            </w:pPr>
          </w:p>
        </w:tc>
      </w:tr>
      <w:tr w:rsidR="006370CD" w14:paraId="02F8B49F" w14:textId="77777777" w:rsidTr="006370CD">
        <w:trPr>
          <w:trHeight w:val="420"/>
        </w:trPr>
        <w:tc>
          <w:tcPr>
            <w:tcW w:w="8397" w:type="dxa"/>
            <w:tcBorders>
              <w:top w:val="single" w:sz="4" w:space="0" w:color="68594E"/>
              <w:left w:val="single" w:sz="4" w:space="0" w:color="68594E"/>
              <w:bottom w:val="single" w:sz="4" w:space="0" w:color="68594E"/>
              <w:right w:val="single" w:sz="4" w:space="0" w:color="000000"/>
            </w:tcBorders>
            <w:vAlign w:val="center"/>
          </w:tcPr>
          <w:p w14:paraId="19A1519D" w14:textId="3F49C8E2" w:rsidR="006370CD" w:rsidRDefault="006370CD" w:rsidP="006370CD">
            <w:r>
              <w:t xml:space="preserve">Demande </w:t>
            </w:r>
            <w:r w:rsidR="00F430BF">
              <w:t>de remboursement du dépôt de garantie</w:t>
            </w:r>
          </w:p>
        </w:tc>
        <w:tc>
          <w:tcPr>
            <w:tcW w:w="970" w:type="dxa"/>
            <w:tcBorders>
              <w:top w:val="single" w:sz="4" w:space="0" w:color="68594E"/>
              <w:left w:val="single" w:sz="4" w:space="0" w:color="000000"/>
              <w:bottom w:val="single" w:sz="4" w:space="0" w:color="68594E"/>
              <w:right w:val="single" w:sz="4" w:space="0" w:color="68594E"/>
            </w:tcBorders>
            <w:vAlign w:val="center"/>
          </w:tcPr>
          <w:p w14:paraId="5CC4BFA3" w14:textId="1D1A5E08" w:rsidR="006370CD" w:rsidRDefault="007860E6" w:rsidP="006370CD">
            <w:pPr>
              <w:jc w:val="center"/>
            </w:pPr>
            <w:sdt>
              <w:sdtPr>
                <w:rPr>
                  <w:rFonts w:eastAsia="MS Gothic" w:cs="Microsoft Sans Serif"/>
                </w:rPr>
                <w:id w:val="-184022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F">
                  <w:rPr>
                    <w:rFonts w:ascii="MS Gothic" w:eastAsia="MS Gothic" w:hAnsi="MS Gothic" w:cs="Microsoft Sans Serif" w:hint="eastAsia"/>
                  </w:rPr>
                  <w:t>☐</w:t>
                </w:r>
              </w:sdtContent>
            </w:sdt>
          </w:p>
        </w:tc>
      </w:tr>
    </w:tbl>
    <w:p w14:paraId="61991855" w14:textId="215F4DC2" w:rsidR="00BB6457" w:rsidRDefault="00BB6457" w:rsidP="009A16DB"/>
    <w:sectPr w:rsidR="00BB6457" w:rsidSect="0065363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868" w:bottom="1440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3706D" w14:textId="77777777" w:rsidR="006F04CD" w:rsidRDefault="006F04CD" w:rsidP="009A16DB">
      <w:r>
        <w:separator/>
      </w:r>
    </w:p>
  </w:endnote>
  <w:endnote w:type="continuationSeparator" w:id="0">
    <w:p w14:paraId="2CDBEE9D" w14:textId="77777777" w:rsidR="006F04CD" w:rsidRDefault="006F04CD" w:rsidP="009A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gnika">
    <w:altName w:val="Calibri"/>
    <w:charset w:val="00"/>
    <w:family w:val="auto"/>
    <w:pitch w:val="variable"/>
    <w:sig w:usb0="A00000AF" w:usb1="00000003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494462151"/>
  <w:bookmarkStart w:id="3" w:name="_Hlk494462152"/>
  <w:bookmarkStart w:id="4" w:name="_Hlk494462153"/>
  <w:p w14:paraId="30C1953E" w14:textId="77777777" w:rsidR="00663B0E" w:rsidRPr="00447F20" w:rsidRDefault="00663B0E" w:rsidP="00663B0E">
    <w:pPr>
      <w:pStyle w:val="Pieddepage"/>
      <w:jc w:val="center"/>
      <w:rPr>
        <w:rFonts w:ascii="Gulim" w:eastAsia="Gulim" w:hAnsi="Gulim" w:cs="Microsoft Sans Serif"/>
        <w:b/>
        <w:sz w:val="16"/>
        <w:szCs w:val="16"/>
      </w:rPr>
    </w:pPr>
    <w:r>
      <w:rPr>
        <w:noProof/>
        <w:lang w:eastAsia="fr-FR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31BA24F3" wp14:editId="4D285EC9">
              <wp:simplePos x="0" y="0"/>
              <wp:positionH relativeFrom="column">
                <wp:posOffset>-954405</wp:posOffset>
              </wp:positionH>
              <wp:positionV relativeFrom="paragraph">
                <wp:posOffset>-50165</wp:posOffset>
              </wp:positionV>
              <wp:extent cx="7718425" cy="0"/>
              <wp:effectExtent l="0" t="19050" r="15875" b="19050"/>
              <wp:wrapNone/>
              <wp:docPr id="4" name="Connecteur droi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1842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9DC027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05BCE3" id="Connecteur droit 4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5.15pt,-3.95pt" to="532.6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" strokecolor="#9dc027" strokeweight="2.25pt">
              <o:lock v:ext="edit" shapetype="f"/>
            </v:line>
          </w:pict>
        </mc:Fallback>
      </mc:AlternateContent>
    </w:r>
    <w:bookmarkEnd w:id="2"/>
    <w:bookmarkEnd w:id="3"/>
    <w:bookmarkEnd w:id="4"/>
    <w:r>
      <w:rPr>
        <w:rFonts w:eastAsia="Gulim" w:cs="Microsoft Sans Serif"/>
        <w:b/>
        <w:sz w:val="16"/>
        <w:szCs w:val="16"/>
      </w:rPr>
      <w:t>Collectivité</w:t>
    </w:r>
    <w:r w:rsidRPr="008D08AA">
      <w:rPr>
        <w:rFonts w:eastAsia="Gulim" w:cs="Microsoft Sans Serif"/>
        <w:b/>
        <w:color w:val="9DC027"/>
        <w:sz w:val="16"/>
        <w:szCs w:val="16"/>
      </w:rPr>
      <w:t>–</w:t>
    </w:r>
    <w:r>
      <w:rPr>
        <w:rFonts w:eastAsia="Gulim" w:cs="Microsoft Sans Serif"/>
        <w:b/>
        <w:color w:val="9DC027"/>
        <w:sz w:val="16"/>
        <w:szCs w:val="16"/>
      </w:rPr>
      <w:t xml:space="preserve"> </w:t>
    </w:r>
    <w:r>
      <w:rPr>
        <w:rFonts w:eastAsia="Gulim" w:cs="Microsoft Sans Serif"/>
        <w:b/>
        <w:sz w:val="16"/>
        <w:szCs w:val="16"/>
      </w:rPr>
      <w:t>Siret</w:t>
    </w:r>
    <w:r>
      <w:rPr>
        <w:rFonts w:ascii="Cambria" w:eastAsia="Gulim" w:hAnsi="Cambria" w:cs="Cambria"/>
        <w:b/>
        <w:sz w:val="16"/>
        <w:szCs w:val="16"/>
      </w:rPr>
      <w:t> </w:t>
    </w:r>
    <w:r>
      <w:rPr>
        <w:rFonts w:eastAsia="Gulim" w:cs="Microsoft Sans Serif"/>
        <w:b/>
        <w:sz w:val="16"/>
        <w:szCs w:val="16"/>
      </w:rPr>
      <w:t xml:space="preserve">: </w:t>
    </w:r>
    <w:proofErr w:type="spellStart"/>
    <w:r>
      <w:rPr>
        <w:rFonts w:eastAsia="Gulim" w:cs="Microsoft Sans Serif"/>
        <w:b/>
        <w:sz w:val="16"/>
        <w:szCs w:val="16"/>
      </w:rPr>
      <w:t>xxxxxxxxxxxxxx</w:t>
    </w:r>
    <w:proofErr w:type="spellEnd"/>
  </w:p>
  <w:p w14:paraId="0D8739AD" w14:textId="77777777" w:rsidR="00663B0E" w:rsidRPr="00026C1F" w:rsidRDefault="00663B0E" w:rsidP="00663B0E">
    <w:pPr>
      <w:pStyle w:val="Pieddepage"/>
      <w:jc w:val="center"/>
      <w:rPr>
        <w:rFonts w:eastAsia="Gulim" w:cs="Microsoft Sans Serif"/>
        <w:b/>
        <w:sz w:val="16"/>
        <w:szCs w:val="16"/>
      </w:rPr>
    </w:pPr>
    <w:r>
      <w:rPr>
        <w:rFonts w:eastAsia="Gulim" w:cs="Microsoft Sans Serif"/>
        <w:b/>
        <w:sz w:val="16"/>
        <w:szCs w:val="16"/>
      </w:rPr>
      <w:t>Adresse</w:t>
    </w:r>
    <w:r w:rsidRPr="00000D6D">
      <w:rPr>
        <w:rFonts w:eastAsia="Gulim" w:cs="Microsoft Sans Serif"/>
        <w:b/>
        <w:sz w:val="16"/>
        <w:szCs w:val="16"/>
      </w:rPr>
      <w:t xml:space="preserve">, </w:t>
    </w:r>
    <w:r>
      <w:rPr>
        <w:rFonts w:eastAsia="Gulim" w:cs="Microsoft Sans Serif"/>
        <w:b/>
        <w:sz w:val="16"/>
        <w:szCs w:val="16"/>
      </w:rPr>
      <w:t>CP</w:t>
    </w:r>
    <w:r w:rsidRPr="00000D6D">
      <w:rPr>
        <w:rFonts w:eastAsia="Gulim" w:cs="Microsoft Sans Serif"/>
        <w:b/>
        <w:sz w:val="16"/>
        <w:szCs w:val="16"/>
      </w:rPr>
      <w:t xml:space="preserve"> </w:t>
    </w:r>
    <w:r>
      <w:rPr>
        <w:rFonts w:eastAsia="Gulim" w:cs="Microsoft Sans Serif"/>
        <w:b/>
        <w:sz w:val="16"/>
        <w:szCs w:val="16"/>
      </w:rPr>
      <w:t>COMMUNE</w:t>
    </w:r>
  </w:p>
  <w:p w14:paraId="17BC66A2" w14:textId="00DF10EA" w:rsidR="00663B0E" w:rsidRPr="008D08AA" w:rsidRDefault="00663B0E" w:rsidP="00663B0E">
    <w:pPr>
      <w:pStyle w:val="Pieddepage"/>
      <w:tabs>
        <w:tab w:val="left" w:pos="6240"/>
      </w:tabs>
      <w:jc w:val="center"/>
      <w:rPr>
        <w:rFonts w:eastAsia="Gulim" w:cs="Microsoft Sans Serif"/>
        <w:b/>
        <w:color w:val="9DC027"/>
        <w:sz w:val="16"/>
        <w:szCs w:val="16"/>
      </w:rPr>
    </w:pPr>
    <w:r w:rsidRPr="008D08AA">
      <w:rPr>
        <w:rFonts w:eastAsia="Gulim" w:cs="Microsoft Sans Serif"/>
        <w:b/>
        <w:color w:val="9DC027"/>
        <w:sz w:val="16"/>
        <w:szCs w:val="16"/>
      </w:rPr>
      <w:t>www.</w:t>
    </w:r>
    <w:r>
      <w:rPr>
        <w:rFonts w:eastAsia="Gulim" w:cs="Microsoft Sans Serif"/>
        <w:b/>
        <w:color w:val="9DC027"/>
        <w:sz w:val="16"/>
        <w:szCs w:val="16"/>
      </w:rPr>
      <w:t>relais-entreprises.fr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A55FE" w14:textId="77777777" w:rsidR="00663B0E" w:rsidRPr="00447F20" w:rsidRDefault="00663B0E" w:rsidP="00663B0E">
    <w:pPr>
      <w:pStyle w:val="Pieddepage"/>
      <w:jc w:val="center"/>
      <w:rPr>
        <w:rFonts w:ascii="Gulim" w:eastAsia="Gulim" w:hAnsi="Gulim" w:cs="Microsoft Sans Serif"/>
        <w:b/>
        <w:sz w:val="16"/>
        <w:szCs w:val="16"/>
      </w:rPr>
    </w:pPr>
    <w:r>
      <w:rPr>
        <w:noProof/>
        <w:lang w:eastAsia="fr-FR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115830DC" wp14:editId="7F5713D4">
              <wp:simplePos x="0" y="0"/>
              <wp:positionH relativeFrom="column">
                <wp:posOffset>-954405</wp:posOffset>
              </wp:positionH>
              <wp:positionV relativeFrom="paragraph">
                <wp:posOffset>-50165</wp:posOffset>
              </wp:positionV>
              <wp:extent cx="7718425" cy="0"/>
              <wp:effectExtent l="0" t="19050" r="15875" b="19050"/>
              <wp:wrapNone/>
              <wp:docPr id="1620594597" name="Connecteur droit 16205945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1842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9DC027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003FEC" id="Connecteur droit 1620594597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5.15pt,-3.95pt" to="532.6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" strokecolor="#9dc027" strokeweight="2.25pt">
              <o:lock v:ext="edit" shapetype="f"/>
            </v:line>
          </w:pict>
        </mc:Fallback>
      </mc:AlternateContent>
    </w:r>
    <w:r>
      <w:rPr>
        <w:rFonts w:eastAsia="Gulim" w:cs="Microsoft Sans Serif"/>
        <w:b/>
        <w:sz w:val="16"/>
        <w:szCs w:val="16"/>
      </w:rPr>
      <w:t>Collectivité</w:t>
    </w:r>
    <w:r w:rsidRPr="008D08AA">
      <w:rPr>
        <w:rFonts w:eastAsia="Gulim" w:cs="Microsoft Sans Serif"/>
        <w:b/>
        <w:color w:val="9DC027"/>
        <w:sz w:val="16"/>
        <w:szCs w:val="16"/>
      </w:rPr>
      <w:t>–</w:t>
    </w:r>
    <w:r>
      <w:rPr>
        <w:rFonts w:eastAsia="Gulim" w:cs="Microsoft Sans Serif"/>
        <w:b/>
        <w:color w:val="9DC027"/>
        <w:sz w:val="16"/>
        <w:szCs w:val="16"/>
      </w:rPr>
      <w:t xml:space="preserve"> </w:t>
    </w:r>
    <w:r>
      <w:rPr>
        <w:rFonts w:eastAsia="Gulim" w:cs="Microsoft Sans Serif"/>
        <w:b/>
        <w:sz w:val="16"/>
        <w:szCs w:val="16"/>
      </w:rPr>
      <w:t>Siret</w:t>
    </w:r>
    <w:r>
      <w:rPr>
        <w:rFonts w:ascii="Cambria" w:eastAsia="Gulim" w:hAnsi="Cambria" w:cs="Cambria"/>
        <w:b/>
        <w:sz w:val="16"/>
        <w:szCs w:val="16"/>
      </w:rPr>
      <w:t> </w:t>
    </w:r>
    <w:r>
      <w:rPr>
        <w:rFonts w:eastAsia="Gulim" w:cs="Microsoft Sans Serif"/>
        <w:b/>
        <w:sz w:val="16"/>
        <w:szCs w:val="16"/>
      </w:rPr>
      <w:t xml:space="preserve">: </w:t>
    </w:r>
    <w:proofErr w:type="spellStart"/>
    <w:r>
      <w:rPr>
        <w:rFonts w:eastAsia="Gulim" w:cs="Microsoft Sans Serif"/>
        <w:b/>
        <w:sz w:val="16"/>
        <w:szCs w:val="16"/>
      </w:rPr>
      <w:t>xxxxxxxxxxxxxx</w:t>
    </w:r>
    <w:proofErr w:type="spellEnd"/>
  </w:p>
  <w:p w14:paraId="65E1BC93" w14:textId="77777777" w:rsidR="00663B0E" w:rsidRPr="00026C1F" w:rsidRDefault="00663B0E" w:rsidP="00663B0E">
    <w:pPr>
      <w:pStyle w:val="Pieddepage"/>
      <w:jc w:val="center"/>
      <w:rPr>
        <w:rFonts w:eastAsia="Gulim" w:cs="Microsoft Sans Serif"/>
        <w:b/>
        <w:sz w:val="16"/>
        <w:szCs w:val="16"/>
      </w:rPr>
    </w:pPr>
    <w:r>
      <w:rPr>
        <w:rFonts w:eastAsia="Gulim" w:cs="Microsoft Sans Serif"/>
        <w:b/>
        <w:sz w:val="16"/>
        <w:szCs w:val="16"/>
      </w:rPr>
      <w:t>Adresse</w:t>
    </w:r>
    <w:r w:rsidRPr="00000D6D">
      <w:rPr>
        <w:rFonts w:eastAsia="Gulim" w:cs="Microsoft Sans Serif"/>
        <w:b/>
        <w:sz w:val="16"/>
        <w:szCs w:val="16"/>
      </w:rPr>
      <w:t xml:space="preserve">, </w:t>
    </w:r>
    <w:r>
      <w:rPr>
        <w:rFonts w:eastAsia="Gulim" w:cs="Microsoft Sans Serif"/>
        <w:b/>
        <w:sz w:val="16"/>
        <w:szCs w:val="16"/>
      </w:rPr>
      <w:t>CP</w:t>
    </w:r>
    <w:r w:rsidRPr="00000D6D">
      <w:rPr>
        <w:rFonts w:eastAsia="Gulim" w:cs="Microsoft Sans Serif"/>
        <w:b/>
        <w:sz w:val="16"/>
        <w:szCs w:val="16"/>
      </w:rPr>
      <w:t xml:space="preserve"> </w:t>
    </w:r>
    <w:r>
      <w:rPr>
        <w:rFonts w:eastAsia="Gulim" w:cs="Microsoft Sans Serif"/>
        <w:b/>
        <w:sz w:val="16"/>
        <w:szCs w:val="16"/>
      </w:rPr>
      <w:t>COMMUNE</w:t>
    </w:r>
  </w:p>
  <w:p w14:paraId="200C424C" w14:textId="0D0A217D" w:rsidR="00663B0E" w:rsidRPr="008D08AA" w:rsidRDefault="00663B0E" w:rsidP="00663B0E">
    <w:pPr>
      <w:pStyle w:val="Pieddepage"/>
      <w:tabs>
        <w:tab w:val="left" w:pos="6240"/>
      </w:tabs>
      <w:jc w:val="center"/>
      <w:rPr>
        <w:rFonts w:eastAsia="Gulim" w:cs="Microsoft Sans Serif"/>
        <w:b/>
        <w:color w:val="9DC027"/>
        <w:sz w:val="16"/>
        <w:szCs w:val="16"/>
      </w:rPr>
    </w:pPr>
    <w:r w:rsidRPr="008D08AA">
      <w:rPr>
        <w:rFonts w:eastAsia="Gulim" w:cs="Microsoft Sans Serif"/>
        <w:b/>
        <w:color w:val="9DC027"/>
        <w:sz w:val="16"/>
        <w:szCs w:val="16"/>
      </w:rPr>
      <w:t>www.</w:t>
    </w:r>
    <w:r>
      <w:rPr>
        <w:rFonts w:eastAsia="Gulim" w:cs="Microsoft Sans Serif"/>
        <w:b/>
        <w:color w:val="9DC027"/>
        <w:sz w:val="16"/>
        <w:szCs w:val="16"/>
      </w:rPr>
      <w:t>relais-entreprises.fr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64F4E" w14:textId="77777777" w:rsidR="006F04CD" w:rsidRDefault="006F04CD" w:rsidP="009A16DB">
      <w:r>
        <w:separator/>
      </w:r>
    </w:p>
  </w:footnote>
  <w:footnote w:type="continuationSeparator" w:id="0">
    <w:p w14:paraId="6E4F17AC" w14:textId="77777777" w:rsidR="006F04CD" w:rsidRDefault="006F04CD" w:rsidP="009A1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178AC" w14:textId="03340F35" w:rsidR="00B653C9" w:rsidRDefault="007860E6">
    <w:pPr>
      <w:pStyle w:val="En-tte"/>
    </w:pPr>
    <w:r>
      <w:rPr>
        <w:noProof/>
      </w:rPr>
      <w:pict w14:anchorId="3BA6A5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80297" o:spid="_x0000_s18434" type="#_x0000_t136" style="position:absolute;margin-left:0;margin-top:0;width:616.5pt;height:61.6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Signika&quot;;font-size:1pt" string="Kit de gestion Relais d'Entrepris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602A0" w14:textId="0EEFC0E0" w:rsidR="00B653C9" w:rsidRDefault="00663B0E">
    <w:pPr>
      <w:pStyle w:val="En-tte"/>
    </w:pPr>
    <w:r>
      <w:rPr>
        <w:noProof/>
      </w:rPr>
      <w:drawing>
        <wp:anchor distT="0" distB="0" distL="114300" distR="114300" simplePos="0" relativeHeight="251673600" behindDoc="0" locked="0" layoutInCell="1" allowOverlap="1" wp14:anchorId="65214811" wp14:editId="171B8E31">
          <wp:simplePos x="0" y="0"/>
          <wp:positionH relativeFrom="column">
            <wp:posOffset>843915</wp:posOffset>
          </wp:positionH>
          <wp:positionV relativeFrom="paragraph">
            <wp:posOffset>-303530</wp:posOffset>
          </wp:positionV>
          <wp:extent cx="702000" cy="695045"/>
          <wp:effectExtent l="0" t="0" r="3175" b="0"/>
          <wp:wrapNone/>
          <wp:docPr id="493164685" name="Picture 37" descr="Une image contenant texte, logo, symbole, Polic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164685" name="Picture 37" descr="Une image contenant texte, logo, symbole, Police&#10;&#10;Le contenu généré par l’IA peut être incorrect."/>
                  <pic:cNvPicPr preferRelativeResize="0"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2000" cy="695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6EA7CC5C" wp14:editId="637ABB12">
              <wp:simplePos x="0" y="0"/>
              <wp:positionH relativeFrom="margin">
                <wp:posOffset>-104775</wp:posOffset>
              </wp:positionH>
              <wp:positionV relativeFrom="paragraph">
                <wp:posOffset>-287655</wp:posOffset>
              </wp:positionV>
              <wp:extent cx="733425" cy="638175"/>
              <wp:effectExtent l="0" t="0" r="28575" b="28575"/>
              <wp:wrapSquare wrapText="bothSides"/>
              <wp:docPr id="14761334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425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E7CD36" w14:textId="77777777" w:rsidR="00663B0E" w:rsidRDefault="00663B0E" w:rsidP="00663B0E">
                          <w:pPr>
                            <w:jc w:val="center"/>
                          </w:pPr>
                          <w:r>
                            <w:t>Votre</w:t>
                          </w:r>
                        </w:p>
                        <w:p w14:paraId="73B8649C" w14:textId="77777777" w:rsidR="00663B0E" w:rsidRDefault="00663B0E" w:rsidP="00663B0E">
                          <w:pPr>
                            <w:jc w:val="center"/>
                          </w:pPr>
                          <w:proofErr w:type="gramStart"/>
                          <w:r>
                            <w:t>logo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A7CC5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8.25pt;margin-top:-22.65pt;width:57.75pt;height:50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">
              <v:textbox>
                <w:txbxContent>
                  <w:p w14:paraId="4CE7CD36" w14:textId="77777777" w:rsidR="00663B0E" w:rsidRDefault="00663B0E" w:rsidP="00663B0E">
                    <w:pPr>
                      <w:jc w:val="center"/>
                    </w:pPr>
                    <w:r>
                      <w:t>Votre</w:t>
                    </w:r>
                  </w:p>
                  <w:p w14:paraId="73B8649C" w14:textId="77777777" w:rsidR="00663B0E" w:rsidRDefault="00663B0E" w:rsidP="00663B0E">
                    <w:pPr>
                      <w:jc w:val="center"/>
                    </w:pPr>
                    <w:proofErr w:type="gramStart"/>
                    <w:r>
                      <w:t>logo</w:t>
                    </w:r>
                    <w:proofErr w:type="gramEnd"/>
                  </w:p>
                </w:txbxContent>
              </v:textbox>
              <w10:wrap type="square" anchorx="margin"/>
            </v:shape>
          </w:pict>
        </mc:Fallback>
      </mc:AlternateContent>
    </w:r>
    <w:r w:rsidR="007860E6">
      <w:rPr>
        <w:noProof/>
      </w:rPr>
      <w:pict w14:anchorId="5DA05D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80298" o:spid="_x0000_s18435" type="#_x0000_t136" style="position:absolute;margin-left:0;margin-top:0;width:616.5pt;height:61.6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Signika&quot;;font-size:1pt" string="Kit de gestion Relais d'Entrepris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E712E" w14:textId="76496442" w:rsidR="00663B0E" w:rsidRDefault="007860E6" w:rsidP="00663B0E">
    <w:pPr>
      <w:ind w:left="5672"/>
      <w:rPr>
        <w:noProof/>
        <w:lang w:eastAsia="fr-FR"/>
      </w:rPr>
    </w:pPr>
    <w:r>
      <w:rPr>
        <w:noProof/>
      </w:rPr>
      <w:pict w14:anchorId="6A0B08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80296" o:spid="_x0000_s18433" type="#_x0000_t136" style="position:absolute;left:0;text-align:left;margin-left:0;margin-top:0;width:616.5pt;height:61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Signika&quot;;font-size:1pt" string="Kit de gestion Relais d'Entreprises"/>
          <w10:wrap anchorx="margin" anchory="margin"/>
        </v:shape>
      </w:pict>
    </w:r>
    <w:r w:rsidR="0094792D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613A6EB" wp14:editId="661ADE53">
              <wp:simplePos x="0" y="0"/>
              <wp:positionH relativeFrom="column">
                <wp:posOffset>95250</wp:posOffset>
              </wp:positionH>
              <wp:positionV relativeFrom="paragraph">
                <wp:posOffset>5715</wp:posOffset>
              </wp:positionV>
              <wp:extent cx="733425" cy="638175"/>
              <wp:effectExtent l="0" t="0" r="28575" b="2857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425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DA59D3" w14:textId="77777777" w:rsidR="0094792D" w:rsidRDefault="0094792D" w:rsidP="0094792D">
                          <w:pPr>
                            <w:jc w:val="center"/>
                          </w:pPr>
                          <w:r>
                            <w:t>Votre</w:t>
                          </w:r>
                        </w:p>
                        <w:p w14:paraId="5AB4BEA7" w14:textId="77777777" w:rsidR="0094792D" w:rsidRDefault="0094792D" w:rsidP="0094792D">
                          <w:pPr>
                            <w:jc w:val="center"/>
                          </w:pPr>
                          <w:proofErr w:type="gramStart"/>
                          <w:r>
                            <w:t>logo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13A6E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7.5pt;margin-top:.45pt;width:57.75pt;height:5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">
              <v:textbox>
                <w:txbxContent>
                  <w:p w14:paraId="33DA59D3" w14:textId="77777777" w:rsidR="0094792D" w:rsidRDefault="0094792D" w:rsidP="0094792D">
                    <w:pPr>
                      <w:jc w:val="center"/>
                    </w:pPr>
                    <w:r>
                      <w:t>Votre</w:t>
                    </w:r>
                  </w:p>
                  <w:p w14:paraId="5AB4BEA7" w14:textId="77777777" w:rsidR="0094792D" w:rsidRDefault="0094792D" w:rsidP="0094792D">
                    <w:pPr>
                      <w:jc w:val="center"/>
                    </w:pPr>
                    <w:proofErr w:type="gramStart"/>
                    <w:r>
                      <w:t>logo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  <w:r w:rsidR="00887694">
      <w:rPr>
        <w:noProof/>
      </w:rPr>
      <w:drawing>
        <wp:anchor distT="0" distB="0" distL="114300" distR="114300" simplePos="0" relativeHeight="251659264" behindDoc="0" locked="0" layoutInCell="1" allowOverlap="1" wp14:anchorId="47AA927B" wp14:editId="4E4E4E9C">
          <wp:simplePos x="0" y="0"/>
          <wp:positionH relativeFrom="column">
            <wp:posOffset>1158240</wp:posOffset>
          </wp:positionH>
          <wp:positionV relativeFrom="paragraph">
            <wp:posOffset>5715</wp:posOffset>
          </wp:positionV>
          <wp:extent cx="702000" cy="695045"/>
          <wp:effectExtent l="0" t="0" r="3175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 preferRelativeResize="0"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2000" cy="695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3B0E">
      <w:rPr>
        <w:noProof/>
        <w:lang w:eastAsia="fr-FR"/>
      </w:rPr>
      <w:t>NOM DU LIEU</w:t>
    </w:r>
  </w:p>
  <w:p w14:paraId="1508CA6E" w14:textId="77777777" w:rsidR="00663B0E" w:rsidRDefault="00663B0E" w:rsidP="00663B0E">
    <w:pPr>
      <w:ind w:left="5672"/>
      <w:rPr>
        <w:noProof/>
        <w:lang w:eastAsia="fr-FR"/>
      </w:rPr>
    </w:pPr>
    <w:r>
      <w:rPr>
        <w:noProof/>
        <w:lang w:eastAsia="fr-FR"/>
      </w:rPr>
      <w:t>Relais d’Entreprises de + Commune</w:t>
    </w:r>
  </w:p>
  <w:p w14:paraId="0D4A93D6" w14:textId="77777777" w:rsidR="00663B0E" w:rsidRDefault="00663B0E" w:rsidP="00663B0E">
    <w:pPr>
      <w:ind w:left="5672"/>
      <w:rPr>
        <w:noProof/>
        <w:lang w:eastAsia="fr-FR"/>
      </w:rPr>
    </w:pPr>
    <w:r>
      <w:rPr>
        <w:noProof/>
        <w:lang w:eastAsia="fr-FR"/>
      </w:rPr>
      <w:t xml:space="preserve">Adresse postale </w:t>
    </w:r>
  </w:p>
  <w:p w14:paraId="0116433A" w14:textId="77777777" w:rsidR="00663B0E" w:rsidRDefault="00663B0E" w:rsidP="00663B0E">
    <w:pPr>
      <w:ind w:left="5672"/>
      <w:rPr>
        <w:noProof/>
        <w:lang w:eastAsia="fr-FR"/>
      </w:rPr>
    </w:pPr>
    <w:r>
      <w:rPr>
        <w:noProof/>
        <w:lang w:eastAsia="fr-FR"/>
      </w:rPr>
      <w:t>Code Postal VILLE</w:t>
    </w:r>
  </w:p>
  <w:p w14:paraId="4E1DAA50" w14:textId="77777777" w:rsidR="00663B0E" w:rsidRDefault="00663B0E" w:rsidP="00663B0E">
    <w:pPr>
      <w:ind w:left="5672"/>
      <w:rPr>
        <w:noProof/>
        <w:lang w:eastAsia="fr-FR"/>
      </w:rPr>
    </w:pPr>
    <w:r>
      <w:rPr>
        <w:noProof/>
        <w:lang w:eastAsia="fr-FR"/>
      </w:rPr>
      <w:t>Tél. XX XX XX XX XX</w:t>
    </w:r>
  </w:p>
  <w:p w14:paraId="78D13E1A" w14:textId="28238A66" w:rsidR="005A3B6B" w:rsidRPr="00EE69C0" w:rsidRDefault="00663B0E" w:rsidP="00663B0E">
    <w:pPr>
      <w:ind w:left="5672"/>
      <w:rPr>
        <w:color w:val="9DC027"/>
      </w:rPr>
    </w:pPr>
    <w:r w:rsidRPr="00EE69C0">
      <w:rPr>
        <w:noProof/>
        <w:color w:val="9DC027"/>
        <w:lang w:eastAsia="fr-FR"/>
      </w:rPr>
      <w:t>xxxxxxxx@xxxxx</w:t>
    </w:r>
  </w:p>
  <w:p w14:paraId="2BDA9410" w14:textId="30D743B3" w:rsidR="005A3B6B" w:rsidRDefault="005A3B6B" w:rsidP="005A3B6B">
    <w:pPr>
      <w:pStyle w:val="En-tte"/>
      <w:tabs>
        <w:tab w:val="clear" w:pos="4536"/>
        <w:tab w:val="clear" w:pos="9072"/>
        <w:tab w:val="clear" w:pos="9923"/>
        <w:tab w:val="left" w:pos="99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B4F9E"/>
    <w:multiLevelType w:val="hybridMultilevel"/>
    <w:tmpl w:val="1F066A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44F6C"/>
    <w:multiLevelType w:val="hybridMultilevel"/>
    <w:tmpl w:val="BE2AF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42352"/>
    <w:multiLevelType w:val="hybridMultilevel"/>
    <w:tmpl w:val="708E6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A5789"/>
    <w:multiLevelType w:val="hybridMultilevel"/>
    <w:tmpl w:val="B482730A"/>
    <w:lvl w:ilvl="0" w:tplc="B1E415BE">
      <w:start w:val="1"/>
      <w:numFmt w:val="upperLetter"/>
      <w:pStyle w:val="Titre2"/>
      <w:lvlText w:val="%1."/>
      <w:lvlJc w:val="left"/>
      <w:pPr>
        <w:ind w:left="717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6B4F7319"/>
    <w:multiLevelType w:val="hybridMultilevel"/>
    <w:tmpl w:val="9D1236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D2ADC"/>
    <w:multiLevelType w:val="hybridMultilevel"/>
    <w:tmpl w:val="FCBAFE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374385">
    <w:abstractNumId w:val="3"/>
  </w:num>
  <w:num w:numId="2" w16cid:durableId="883295049">
    <w:abstractNumId w:val="0"/>
  </w:num>
  <w:num w:numId="3" w16cid:durableId="733814711">
    <w:abstractNumId w:val="1"/>
  </w:num>
  <w:num w:numId="4" w16cid:durableId="1554006345">
    <w:abstractNumId w:val="4"/>
  </w:num>
  <w:num w:numId="5" w16cid:durableId="1658531873">
    <w:abstractNumId w:val="2"/>
  </w:num>
  <w:num w:numId="6" w16cid:durableId="2798493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8436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457"/>
    <w:rsid w:val="00326D9B"/>
    <w:rsid w:val="00330310"/>
    <w:rsid w:val="003619BB"/>
    <w:rsid w:val="00362FFB"/>
    <w:rsid w:val="004E2925"/>
    <w:rsid w:val="005406FA"/>
    <w:rsid w:val="005427E3"/>
    <w:rsid w:val="005A3B6B"/>
    <w:rsid w:val="00604C9F"/>
    <w:rsid w:val="006370CD"/>
    <w:rsid w:val="00653632"/>
    <w:rsid w:val="00662A47"/>
    <w:rsid w:val="00663B0E"/>
    <w:rsid w:val="006E6316"/>
    <w:rsid w:val="006F04CD"/>
    <w:rsid w:val="007062BE"/>
    <w:rsid w:val="007860E6"/>
    <w:rsid w:val="007C7B3D"/>
    <w:rsid w:val="007D0921"/>
    <w:rsid w:val="008345DD"/>
    <w:rsid w:val="00887694"/>
    <w:rsid w:val="009452A3"/>
    <w:rsid w:val="0094792D"/>
    <w:rsid w:val="009A16DB"/>
    <w:rsid w:val="00A027DD"/>
    <w:rsid w:val="00AE17C6"/>
    <w:rsid w:val="00AF0388"/>
    <w:rsid w:val="00B256C1"/>
    <w:rsid w:val="00B27D5D"/>
    <w:rsid w:val="00B60F8F"/>
    <w:rsid w:val="00B653C9"/>
    <w:rsid w:val="00BB6457"/>
    <w:rsid w:val="00C4623C"/>
    <w:rsid w:val="00C46938"/>
    <w:rsid w:val="00C53523"/>
    <w:rsid w:val="00C566AA"/>
    <w:rsid w:val="00D013CE"/>
    <w:rsid w:val="00DB5F01"/>
    <w:rsid w:val="00DC49C9"/>
    <w:rsid w:val="00E15296"/>
    <w:rsid w:val="00E2050F"/>
    <w:rsid w:val="00E52DAB"/>
    <w:rsid w:val="00EA4AEF"/>
    <w:rsid w:val="00EE69C0"/>
    <w:rsid w:val="00F4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6"/>
    <o:shapelayout v:ext="edit">
      <o:idmap v:ext="edit" data="1"/>
    </o:shapelayout>
  </w:shapeDefaults>
  <w:decimalSymbol w:val=","/>
  <w:listSeparator w:val=";"/>
  <w14:docId w14:val="41E015F6"/>
  <w15:docId w15:val="{312F67D9-B584-448E-ABCB-02F8FE32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6DB"/>
    <w:pPr>
      <w:tabs>
        <w:tab w:val="left" w:pos="9923"/>
      </w:tabs>
      <w:spacing w:after="0" w:line="240" w:lineRule="auto"/>
      <w:contextualSpacing/>
    </w:pPr>
    <w:rPr>
      <w:rFonts w:ascii="Signika" w:eastAsiaTheme="minorHAnsi" w:hAnsi="Signika"/>
      <w:color w:val="6B5B51"/>
      <w:sz w:val="24"/>
      <w:lang w:eastAsia="en-US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9A16DB"/>
    <w:pPr>
      <w:numPr>
        <w:numId w:val="1"/>
      </w:numPr>
      <w:outlineLvl w:val="1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F04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F04CD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6F04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04CD"/>
    <w:rPr>
      <w:rFonts w:ascii="Calibri" w:eastAsia="Calibri" w:hAnsi="Calibri" w:cs="Calibri"/>
      <w:color w:val="000000"/>
    </w:rPr>
  </w:style>
  <w:style w:type="character" w:customStyle="1" w:styleId="Titre2Car">
    <w:name w:val="Titre 2 Car"/>
    <w:basedOn w:val="Policepardfaut"/>
    <w:link w:val="Titre2"/>
    <w:uiPriority w:val="9"/>
    <w:rsid w:val="009A16DB"/>
    <w:rPr>
      <w:rFonts w:ascii="Signika" w:eastAsiaTheme="minorHAnsi" w:hAnsi="Signika"/>
      <w:b/>
      <w:i/>
      <w:color w:val="6B5B51"/>
      <w:sz w:val="24"/>
      <w:lang w:eastAsia="en-US"/>
    </w:rPr>
  </w:style>
  <w:style w:type="paragraph" w:styleId="Paragraphedeliste">
    <w:name w:val="List Paragraph"/>
    <w:basedOn w:val="Normal"/>
    <w:uiPriority w:val="34"/>
    <w:qFormat/>
    <w:rsid w:val="009A16D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Pièces à fournir</vt:lpstr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Pièces à fournir</dc:title>
  <dc:subject/>
  <dc:creator>RE Cugnaux</dc:creator>
  <cp:keywords/>
  <cp:lastModifiedBy>Dominique Valentin</cp:lastModifiedBy>
  <cp:revision>9</cp:revision>
  <cp:lastPrinted>2023-01-17T15:19:00Z</cp:lastPrinted>
  <dcterms:created xsi:type="dcterms:W3CDTF">2025-02-24T11:48:00Z</dcterms:created>
  <dcterms:modified xsi:type="dcterms:W3CDTF">2025-03-05T12:58:00Z</dcterms:modified>
</cp:coreProperties>
</file>